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092D5" w14:textId="77777777" w:rsidR="00897B28" w:rsidRDefault="00897B28" w:rsidP="00897B28">
      <w:pPr>
        <w:jc w:val="both"/>
        <w:rPr>
          <w:lang w:val="kk-KZ"/>
        </w:rPr>
      </w:pPr>
      <w:r>
        <w:rPr>
          <w:b/>
          <w:lang w:val="kk-KZ"/>
        </w:rPr>
        <w:t xml:space="preserve">Семинар-занятие </w:t>
      </w:r>
      <w:r w:rsidRPr="009C169F">
        <w:rPr>
          <w:rFonts w:eastAsia="Calibri"/>
          <w:b/>
          <w:lang w:val="kk-KZ"/>
        </w:rPr>
        <w:t xml:space="preserve">№1-2 </w:t>
      </w:r>
      <w:r>
        <w:rPr>
          <w:rFonts w:eastAsia="Calibri"/>
          <w:b/>
        </w:rPr>
        <w:t>.</w:t>
      </w:r>
      <w:r w:rsidRPr="001200C8">
        <w:rPr>
          <w:lang w:val="kk-KZ"/>
        </w:rPr>
        <w:t xml:space="preserve"> </w:t>
      </w:r>
    </w:p>
    <w:p w14:paraId="59CDCF71" w14:textId="5FCA3806" w:rsidR="00F9253A" w:rsidRDefault="00055E17" w:rsidP="00897B28">
      <w:pPr>
        <w:jc w:val="both"/>
        <w:rPr>
          <w:lang w:val="kk-KZ"/>
        </w:rPr>
      </w:pPr>
      <w:r w:rsidRPr="00DB78DB">
        <w:rPr>
          <w:lang w:val="kk-KZ"/>
        </w:rPr>
        <w:t xml:space="preserve">Тема: «Расчет </w:t>
      </w:r>
      <w:r w:rsidR="000C286B">
        <w:rPr>
          <w:lang w:val="kk-KZ"/>
        </w:rPr>
        <w:t>шарнирно</w:t>
      </w:r>
      <w:r w:rsidRPr="00DB78DB">
        <w:rPr>
          <w:lang w:val="kk-KZ"/>
        </w:rPr>
        <w:t>-</w:t>
      </w:r>
      <w:r w:rsidR="000C286B">
        <w:rPr>
          <w:lang w:val="kk-KZ"/>
        </w:rPr>
        <w:t>сочленён</w:t>
      </w:r>
      <w:r w:rsidRPr="00DB78DB">
        <w:rPr>
          <w:lang w:val="kk-KZ"/>
        </w:rPr>
        <w:t>ных систем»</w:t>
      </w:r>
    </w:p>
    <w:p w14:paraId="479C08A1" w14:textId="77777777" w:rsidR="00055E17" w:rsidRDefault="00055E17" w:rsidP="00897B28">
      <w:pPr>
        <w:jc w:val="both"/>
        <w:rPr>
          <w:lang w:val="kk-KZ"/>
        </w:rPr>
      </w:pPr>
    </w:p>
    <w:p w14:paraId="4803D584" w14:textId="77777777" w:rsidR="00F9253A" w:rsidRDefault="00F9253A" w:rsidP="00495326">
      <w:pPr>
        <w:jc w:val="both"/>
        <w:rPr>
          <w:rFonts w:eastAsia="Calibri"/>
          <w:b/>
          <w:lang w:val="kk-KZ"/>
        </w:rPr>
      </w:pPr>
      <w:r w:rsidRPr="00BA1488">
        <w:rPr>
          <w:rFonts w:eastAsia="Calibri"/>
          <w:b/>
          <w:lang w:val="kk-KZ"/>
        </w:rPr>
        <w:t>Методические предложения:</w:t>
      </w:r>
    </w:p>
    <w:p w14:paraId="5622F84D" w14:textId="77777777" w:rsidR="00F9253A" w:rsidRDefault="00F9253A" w:rsidP="00897B28">
      <w:pPr>
        <w:jc w:val="both"/>
        <w:rPr>
          <w:rFonts w:eastAsia="Calibri"/>
          <w:b/>
          <w:lang w:val="kk-KZ"/>
        </w:rPr>
      </w:pPr>
    </w:p>
    <w:p w14:paraId="169C8987" w14:textId="77777777" w:rsidR="00897B28" w:rsidRPr="00900B62" w:rsidRDefault="00897B28" w:rsidP="00897B28">
      <w:pPr>
        <w:jc w:val="both"/>
        <w:rPr>
          <w:rFonts w:eastAsia="Calibri"/>
          <w:b/>
          <w:lang w:val="kk-KZ"/>
        </w:rPr>
      </w:pPr>
      <w:r w:rsidRPr="00900B62">
        <w:rPr>
          <w:rFonts w:eastAsia="Calibri"/>
          <w:b/>
          <w:lang w:val="kk-KZ"/>
        </w:rPr>
        <w:t>Задача:</w:t>
      </w:r>
    </w:p>
    <w:p w14:paraId="0E54B492" w14:textId="0BC43F9A" w:rsidR="00897B28" w:rsidRPr="00BA1488" w:rsidRDefault="0031737C" w:rsidP="00897B28">
      <w:pPr>
        <w:jc w:val="both"/>
        <w:rPr>
          <w:rFonts w:eastAsia="Calibri"/>
          <w:lang w:val="kk-KZ"/>
        </w:rPr>
      </w:pPr>
      <w:r w:rsidRPr="0039343E">
        <w:rPr>
          <w:rFonts w:eastAsia="Calibri"/>
          <w:lang w:val="kk-KZ"/>
        </w:rPr>
        <w:t xml:space="preserve">1. </w:t>
      </w:r>
      <w:r w:rsidR="005F4B83" w:rsidRPr="005D7E3E">
        <w:rPr>
          <w:lang w:val="kk-KZ"/>
        </w:rPr>
        <w:t xml:space="preserve">Знакомство с программой </w:t>
      </w:r>
      <w:r w:rsidR="000C286B">
        <w:rPr>
          <w:lang w:val="kk-KZ"/>
        </w:rPr>
        <w:t>САПР</w:t>
      </w:r>
    </w:p>
    <w:p w14:paraId="62A0052D" w14:textId="77777777" w:rsidR="00F9253A" w:rsidRPr="0039343E" w:rsidRDefault="00F9253A" w:rsidP="00F9253A">
      <w:pPr>
        <w:jc w:val="both"/>
        <w:rPr>
          <w:rFonts w:eastAsia="Calibri"/>
          <w:lang w:val="kk-KZ"/>
        </w:rPr>
      </w:pPr>
      <w:r w:rsidRPr="0039343E">
        <w:rPr>
          <w:rFonts w:eastAsia="Calibri"/>
          <w:lang w:val="kk-KZ"/>
        </w:rPr>
        <w:t xml:space="preserve"> </w:t>
      </w:r>
    </w:p>
    <w:p w14:paraId="2FF37BC5" w14:textId="77777777" w:rsidR="00897B28" w:rsidRDefault="00897B28" w:rsidP="00897B28">
      <w:pPr>
        <w:jc w:val="both"/>
        <w:rPr>
          <w:rFonts w:eastAsia="Calibri"/>
          <w:b/>
          <w:lang w:val="kk-KZ"/>
        </w:rPr>
      </w:pPr>
    </w:p>
    <w:p w14:paraId="2AE0080A" w14:textId="77777777" w:rsidR="00897B28" w:rsidRDefault="00897B28" w:rsidP="00897B28">
      <w:pPr>
        <w:jc w:val="both"/>
        <w:rPr>
          <w:rFonts w:eastAsia="Calibri"/>
          <w:b/>
          <w:lang w:val="kk-KZ"/>
        </w:rPr>
      </w:pPr>
      <w:r w:rsidRPr="00BA1488">
        <w:rPr>
          <w:rFonts w:eastAsia="Calibri"/>
          <w:b/>
          <w:lang w:val="kk-KZ"/>
        </w:rPr>
        <w:t>Последующие вопросы:</w:t>
      </w:r>
    </w:p>
    <w:p w14:paraId="6FA12871" w14:textId="68B9F438" w:rsidR="005F4B83" w:rsidRPr="00E564CE" w:rsidRDefault="005F4B83" w:rsidP="005F4B83">
      <w:pPr>
        <w:widowControl w:val="0"/>
        <w:jc w:val="both"/>
        <w:rPr>
          <w:lang w:val="kk-KZ"/>
        </w:rPr>
      </w:pPr>
      <w:r w:rsidRPr="00E564CE">
        <w:rPr>
          <w:lang w:val="kk-KZ"/>
        </w:rPr>
        <w:t>1. Ознакомление с программным комплексом ЛИРА-</w:t>
      </w:r>
      <w:r w:rsidR="000C286B">
        <w:rPr>
          <w:lang w:val="kk-KZ"/>
        </w:rPr>
        <w:t>САПР</w:t>
      </w:r>
      <w:r w:rsidRPr="00E564CE">
        <w:rPr>
          <w:lang w:val="kk-KZ"/>
        </w:rPr>
        <w:t>.</w:t>
      </w:r>
    </w:p>
    <w:p w14:paraId="14997BD4" w14:textId="446F2ABA" w:rsidR="005F4B83" w:rsidRPr="00E564CE" w:rsidRDefault="005F4B83" w:rsidP="005F4B83">
      <w:pPr>
        <w:widowControl w:val="0"/>
        <w:jc w:val="both"/>
        <w:rPr>
          <w:lang w:val="kk-KZ"/>
        </w:rPr>
      </w:pPr>
      <w:r w:rsidRPr="00E564CE">
        <w:rPr>
          <w:lang w:val="kk-KZ"/>
        </w:rPr>
        <w:t xml:space="preserve">2. изучить основные направления ряда процессов проектирования </w:t>
      </w:r>
      <w:r w:rsidR="000C286B" w:rsidRPr="000C286B">
        <w:rPr>
          <w:lang w:val="kk-KZ"/>
        </w:rPr>
        <w:t>ЛИРА-САПР</w:t>
      </w:r>
      <w:r w:rsidRPr="00E564CE">
        <w:rPr>
          <w:lang w:val="kk-KZ"/>
        </w:rPr>
        <w:t>.</w:t>
      </w:r>
    </w:p>
    <w:p w14:paraId="5F302265" w14:textId="77777777" w:rsidR="00897B28" w:rsidRDefault="00897B28" w:rsidP="00897B28">
      <w:pPr>
        <w:jc w:val="both"/>
        <w:rPr>
          <w:rFonts w:eastAsia="Calibri"/>
          <w:b/>
          <w:lang w:val="kk-KZ"/>
        </w:rPr>
      </w:pPr>
    </w:p>
    <w:p w14:paraId="54A4673D" w14:textId="77777777" w:rsidR="00897B28" w:rsidRDefault="00897B28" w:rsidP="00897B28">
      <w:pPr>
        <w:jc w:val="both"/>
        <w:rPr>
          <w:rFonts w:eastAsia="Calibri"/>
          <w:lang w:val="kk-KZ"/>
        </w:rPr>
      </w:pPr>
      <w:r w:rsidRPr="00BA1488">
        <w:rPr>
          <w:rFonts w:eastAsia="Calibri"/>
          <w:b/>
          <w:lang w:val="kk-KZ"/>
        </w:rPr>
        <w:t>Рекомендуемая литература:</w:t>
      </w:r>
      <w:r w:rsidRPr="00BA1488">
        <w:rPr>
          <w:rFonts w:eastAsia="Calibri"/>
          <w:lang w:val="kk-KZ"/>
        </w:rPr>
        <w:t xml:space="preserve"> </w:t>
      </w:r>
    </w:p>
    <w:p w14:paraId="4219743D" w14:textId="77777777" w:rsidR="00897B28" w:rsidRPr="0039343E" w:rsidRDefault="00897B28" w:rsidP="00897B28">
      <w:pPr>
        <w:ind w:firstLine="709"/>
        <w:jc w:val="both"/>
        <w:rPr>
          <w:lang w:val="kk-KZ"/>
        </w:rPr>
      </w:pPr>
    </w:p>
    <w:p w14:paraId="658D2345" w14:textId="77777777" w:rsidR="001C0808" w:rsidRPr="00006921" w:rsidRDefault="001C0808" w:rsidP="001C0808">
      <w:pPr>
        <w:widowControl w:val="0"/>
        <w:jc w:val="both"/>
        <w:rPr>
          <w:rFonts w:eastAsia="Calibri"/>
          <w:color w:val="000000" w:themeColor="text1"/>
          <w:lang w:val="kk-KZ" w:eastAsia="en-US"/>
        </w:rPr>
      </w:pPr>
      <w:r w:rsidRPr="00006921">
        <w:rPr>
          <w:rFonts w:eastAsia="Calibri"/>
          <w:color w:val="000000" w:themeColor="text1"/>
          <w:lang w:val="kk-KZ" w:eastAsia="en-US"/>
        </w:rPr>
        <w:t>Основная литература:</w:t>
      </w:r>
    </w:p>
    <w:p w14:paraId="728F0978" w14:textId="77777777" w:rsidR="00C748B8" w:rsidRDefault="00C748B8" w:rsidP="00C748B8">
      <w:pPr>
        <w:widowControl w:val="0"/>
        <w:rPr>
          <w:rFonts w:eastAsia="Calibri"/>
          <w:color w:val="000000" w:themeColor="text1"/>
          <w:lang w:val="kk-KZ" w:eastAsia="en-US"/>
        </w:rPr>
      </w:pPr>
      <w:r w:rsidRPr="00006921">
        <w:rPr>
          <w:rFonts w:eastAsia="Calibri"/>
          <w:color w:val="000000" w:themeColor="text1"/>
          <w:lang w:val="kk-KZ" w:eastAsia="en-US"/>
        </w:rPr>
        <w:t>Основная литература:</w:t>
      </w:r>
    </w:p>
    <w:p w14:paraId="746B4703" w14:textId="77777777" w:rsidR="00C748B8" w:rsidRDefault="00C748B8" w:rsidP="00C748B8">
      <w:pPr>
        <w:widowControl w:val="0"/>
        <w:rPr>
          <w:color w:val="222222"/>
          <w:shd w:val="clear" w:color="auto" w:fill="FFFFFF"/>
          <w:lang w:val="kk-KZ"/>
        </w:rPr>
      </w:pPr>
      <w:r>
        <w:rPr>
          <w:color w:val="222222"/>
          <w:shd w:val="clear" w:color="auto" w:fill="FFFFFF"/>
          <w:lang w:val="kk-KZ"/>
        </w:rPr>
        <w:t xml:space="preserve">1. Базовые данные теории: учеб. пособие / Б. А. Урмашев, Т. А. Шмыгалева; КазНУ им. аль-Фараби. – Алматы: Казахский университет, 2017. – 141, [1] с. : рис., таблица. - </w:t>
      </w:r>
      <w:r w:rsidRPr="00601379">
        <w:rPr>
          <w:b/>
          <w:bCs/>
          <w:color w:val="222222"/>
          <w:shd w:val="clear" w:color="auto" w:fill="FFFFFF"/>
          <w:lang w:val="kk-KZ"/>
        </w:rPr>
        <w:t>URL-адрес:</w:t>
      </w:r>
      <w:r>
        <w:rPr>
          <w:color w:val="222222"/>
          <w:shd w:val="clear" w:color="auto" w:fill="FFFFFF"/>
          <w:lang w:val="kk-KZ"/>
        </w:rPr>
        <w:t xml:space="preserve"> </w:t>
      </w:r>
      <w:hyperlink r:id="rId5" w:history="1">
        <w:r w:rsidRPr="00546A58">
          <w:rPr>
            <w:rStyle w:val="a4"/>
            <w:shd w:val="clear" w:color="auto" w:fill="FFFFFF"/>
            <w:lang w:val="kk-KZ"/>
          </w:rPr>
          <w:t xml:space="preserve">http://elib.kaznu.kz/order-book </w:t>
        </w:r>
      </w:hyperlink>
      <w:r>
        <w:rPr>
          <w:color w:val="222222"/>
          <w:shd w:val="clear" w:color="auto" w:fill="FFFFFF"/>
          <w:lang w:val="kk-KZ"/>
        </w:rPr>
        <w:t xml:space="preserve">. - Библиогр.: с. 141. - </w:t>
      </w:r>
      <w:r w:rsidRPr="00601379">
        <w:rPr>
          <w:b/>
          <w:bCs/>
          <w:color w:val="222222"/>
          <w:shd w:val="clear" w:color="auto" w:fill="FFFFFF"/>
          <w:lang w:val="kk-KZ"/>
        </w:rPr>
        <w:t xml:space="preserve">ISBN </w:t>
      </w:r>
      <w:r w:rsidRPr="00601379">
        <w:rPr>
          <w:color w:val="222222"/>
          <w:shd w:val="clear" w:color="auto" w:fill="FFFFFF"/>
          <w:lang w:val="kk-KZ"/>
        </w:rPr>
        <w:t>978-601-04-2233-9 .</w:t>
      </w:r>
    </w:p>
    <w:p w14:paraId="52903932" w14:textId="77777777" w:rsidR="00C748B8" w:rsidRDefault="00C748B8" w:rsidP="00C748B8">
      <w:pPr>
        <w:widowControl w:val="0"/>
        <w:rPr>
          <w:rFonts w:ascii="Verdana" w:hAnsi="Verdana"/>
          <w:color w:val="222222"/>
          <w:sz w:val="21"/>
          <w:szCs w:val="21"/>
          <w:shd w:val="clear" w:color="auto" w:fill="FFFFFF"/>
        </w:rPr>
      </w:pPr>
      <w:r>
        <w:rPr>
          <w:rFonts w:eastAsia="Calibri"/>
          <w:color w:val="000000" w:themeColor="text1"/>
          <w:lang w:val="kk-KZ" w:eastAsia="en-US"/>
        </w:rPr>
        <w:t xml:space="preserve">2. </w:t>
      </w:r>
      <w:r w:rsidRPr="00601379">
        <w:rPr>
          <w:rStyle w:val="bolighting"/>
          <w:shd w:val="clear" w:color="auto" w:fill="FFFFFF"/>
        </w:rPr>
        <w:t xml:space="preserve">База данных </w:t>
      </w:r>
      <w:r w:rsidRPr="00601379">
        <w:rPr>
          <w:shd w:val="clear" w:color="auto" w:fill="FFFFFF"/>
        </w:rPr>
        <w:t xml:space="preserve">_ </w:t>
      </w:r>
      <w:r w:rsidRPr="00601379">
        <w:rPr>
          <w:rStyle w:val="bolighting"/>
          <w:shd w:val="clear" w:color="auto" w:fill="FFFFFF"/>
        </w:rPr>
        <w:t xml:space="preserve">_ </w:t>
      </w:r>
      <w:r w:rsidRPr="00601379">
        <w:rPr>
          <w:shd w:val="clear" w:color="auto" w:fill="FFFFFF"/>
        </w:rPr>
        <w:t xml:space="preserve">_ </w:t>
      </w:r>
      <w:r w:rsidRPr="00601379">
        <w:rPr>
          <w:color w:val="222222"/>
          <w:shd w:val="clear" w:color="auto" w:fill="FFFFFF"/>
        </w:rPr>
        <w:t>_ _</w:t>
      </w:r>
      <w:r>
        <w:rPr>
          <w:color w:val="222222"/>
          <w:shd w:val="clear" w:color="auto" w:fill="FFFFFF"/>
        </w:rPr>
        <w:t xml:space="preserve"> </w:t>
      </w:r>
      <w:r w:rsidRPr="00601379">
        <w:rPr>
          <w:color w:val="222222"/>
          <w:shd w:val="clear" w:color="auto" w:fill="FFFFFF"/>
        </w:rPr>
        <w:t xml:space="preserve">системы </w:t>
      </w:r>
      <w:r>
        <w:rPr>
          <w:color w:val="222222"/>
          <w:shd w:val="clear" w:color="auto" w:fill="FFFFFF"/>
        </w:rPr>
        <w:t xml:space="preserve">: проектирование, реализация и поддержка: теория и практика / Вып. </w:t>
      </w:r>
      <w:r w:rsidRPr="00601379">
        <w:rPr>
          <w:color w:val="222222"/>
          <w:shd w:val="clear" w:color="auto" w:fill="FFFFFF"/>
        </w:rPr>
        <w:t xml:space="preserve">Коннолли , К. Бегг . - 2-е исследование. - М. Уильямс , 2000. - 1111, [8] с. - </w:t>
      </w:r>
      <w:r w:rsidRPr="00601379">
        <w:rPr>
          <w:b/>
          <w:bCs/>
          <w:color w:val="222222"/>
          <w:shd w:val="clear" w:color="auto" w:fill="FFFFFF"/>
        </w:rPr>
        <w:t>URL-адрес:</w:t>
      </w:r>
      <w:r>
        <w:rPr>
          <w:color w:val="222222"/>
          <w:shd w:val="clear" w:color="auto" w:fill="FFFFFF"/>
        </w:rPr>
        <w:t xml:space="preserve"> </w:t>
      </w:r>
      <w:hyperlink r:id="rId6" w:history="1"/>
      <w:hyperlink r:id="rId7" w:history="1">
        <w:r w:rsidRPr="00546A58">
          <w:rPr>
            <w:rStyle w:val="a4"/>
            <w:shd w:val="clear" w:color="auto" w:fill="FFFFFF"/>
          </w:rPr>
          <w:t xml:space="preserve">http://elib.kaznu.kz/order-book </w:t>
        </w:r>
      </w:hyperlink>
      <w:r>
        <w:rPr>
          <w:color w:val="222222"/>
          <w:shd w:val="clear" w:color="auto" w:fill="FFFFFF"/>
        </w:rPr>
        <w:t xml:space="preserve">. - </w:t>
      </w:r>
      <w:r w:rsidRPr="00601379">
        <w:rPr>
          <w:b/>
          <w:bCs/>
          <w:color w:val="222222"/>
          <w:shd w:val="clear" w:color="auto" w:fill="FFFFFF"/>
        </w:rPr>
        <w:t xml:space="preserve">ISBN </w:t>
      </w:r>
      <w:r w:rsidRPr="00601379">
        <w:rPr>
          <w:color w:val="222222"/>
          <w:shd w:val="clear" w:color="auto" w:fill="FFFFFF"/>
        </w:rPr>
        <w:t>5-8459-0109-Х</w:t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</w:p>
    <w:p w14:paraId="01EF1DCB" w14:textId="77777777" w:rsidR="00C748B8" w:rsidRPr="00601379" w:rsidRDefault="00C748B8" w:rsidP="00C748B8">
      <w:pPr>
        <w:widowControl w:val="0"/>
        <w:rPr>
          <w:rFonts w:eastAsia="Calibri"/>
          <w:lang w:val="kk-KZ" w:eastAsia="en-US"/>
        </w:rPr>
      </w:pPr>
      <w:r>
        <w:rPr>
          <w:rStyle w:val="bolighting"/>
          <w:shd w:val="clear" w:color="auto" w:fill="FFFFFF"/>
        </w:rPr>
        <w:t>3. Проектирование</w:t>
      </w:r>
      <w:r w:rsidRPr="00601379">
        <w:rPr>
          <w:shd w:val="clear" w:color="auto" w:fill="FFFFFF"/>
        </w:rPr>
        <w:t xml:space="preserve"> </w:t>
      </w:r>
      <w:r w:rsidRPr="00601379">
        <w:rPr>
          <w:rStyle w:val="bolighting"/>
          <w:shd w:val="clear" w:color="auto" w:fill="FFFFFF"/>
        </w:rPr>
        <w:t>база</w:t>
      </w:r>
      <w:r w:rsidRPr="00601379">
        <w:rPr>
          <w:shd w:val="clear" w:color="auto" w:fill="FFFFFF"/>
        </w:rPr>
        <w:t xml:space="preserve"> </w:t>
      </w:r>
      <w:r w:rsidRPr="00601379">
        <w:rPr>
          <w:rStyle w:val="bolighting"/>
          <w:shd w:val="clear" w:color="auto" w:fill="FFFFFF"/>
        </w:rPr>
        <w:t xml:space="preserve">из </w:t>
      </w:r>
      <w:r w:rsidRPr="00601379">
        <w:rPr>
          <w:shd w:val="clear" w:color="auto" w:fill="FFFFFF"/>
        </w:rPr>
        <w:t xml:space="preserve">их на основе XML : учеб.-метод. пособие / М. Могилы . - М. Уильямс , 2002. - 639, [1] с. - </w:t>
      </w:r>
      <w:r w:rsidRPr="00601379">
        <w:rPr>
          <w:bCs/>
          <w:shd w:val="clear" w:color="auto" w:fill="FFFFFF"/>
        </w:rPr>
        <w:t>URL-адрес:</w:t>
      </w:r>
      <w:r w:rsidRPr="00601379">
        <w:rPr>
          <w:shd w:val="clear" w:color="auto" w:fill="FFFFFF"/>
        </w:rPr>
        <w:t xml:space="preserve"> </w:t>
      </w:r>
      <w:hyperlink r:id="rId8" w:history="1">
        <w:r w:rsidRPr="00546A58">
          <w:rPr>
            <w:rStyle w:val="a4"/>
            <w:shd w:val="clear" w:color="auto" w:fill="FFFFFF"/>
          </w:rPr>
          <w:t xml:space="preserve">http://elib.kaznu.kz/order-book </w:t>
        </w:r>
      </w:hyperlink>
      <w:r>
        <w:rPr>
          <w:shd w:val="clear" w:color="auto" w:fill="FFFFFF"/>
        </w:rPr>
        <w:t xml:space="preserve">- Пер. с англ. - </w:t>
      </w:r>
      <w:r w:rsidRPr="00601379">
        <w:rPr>
          <w:bCs/>
          <w:shd w:val="clear" w:color="auto" w:fill="FFFFFF"/>
        </w:rPr>
        <w:t xml:space="preserve">ISBN </w:t>
      </w:r>
      <w:r w:rsidRPr="00601379">
        <w:rPr>
          <w:shd w:val="clear" w:color="auto" w:fill="FFFFFF"/>
        </w:rPr>
        <w:t>5-8459-0270-3</w:t>
      </w:r>
    </w:p>
    <w:p w14:paraId="4D569411" w14:textId="77777777" w:rsidR="00C748B8" w:rsidRDefault="00C748B8" w:rsidP="00C748B8">
      <w:r>
        <w:t>4. Толстохатько В. А. Бази данные : разработка и использование для бухгалтерского учета недвижимость : образование . помощь _ / В. А. Толстохатько , Е. Э. Поморцева , И. М. Патракеев . – Харьков : XNUMG, 2014. – 176 с.</w:t>
      </w:r>
    </w:p>
    <w:p w14:paraId="0D7B272C" w14:textId="77777777" w:rsidR="00C748B8" w:rsidRDefault="00C748B8" w:rsidP="00C748B8">
      <w:pPr>
        <w:spacing w:line="276" w:lineRule="auto"/>
        <w:rPr>
          <w:lang w:eastAsia="en-US"/>
        </w:rPr>
      </w:pPr>
      <w:r>
        <w:rPr>
          <w:lang w:eastAsia="en-US"/>
        </w:rPr>
        <w:t>5. Шекхар Ш. Основы пространственной базы данных / Ш. Шехар , С. Чавла . - Москва Кудиц -Образ, 2004. - 336 с.</w:t>
      </w:r>
    </w:p>
    <w:p w14:paraId="489A890B" w14:textId="77777777" w:rsidR="00C748B8" w:rsidRDefault="00C748B8" w:rsidP="00C748B8">
      <w:pPr>
        <w:rPr>
          <w:lang w:eastAsia="en-US"/>
        </w:rPr>
      </w:pPr>
      <w:r>
        <w:rPr>
          <w:lang w:eastAsia="en-US"/>
        </w:rPr>
        <w:t>6. Джеффри Д. Ульман Введение в системы баз данных/Д. Джеффри Ульман, Дженнифер Уидом . – Москва: Лори, 2000. – 376 с.</w:t>
      </w:r>
    </w:p>
    <w:p w14:paraId="6B883E77" w14:textId="77777777" w:rsidR="00A470D8" w:rsidRDefault="00A470D8" w:rsidP="00897B28">
      <w:pPr>
        <w:jc w:val="both"/>
        <w:rPr>
          <w:rFonts w:eastAsia="Calibri"/>
          <w:b/>
        </w:rPr>
      </w:pPr>
    </w:p>
    <w:p w14:paraId="64D14268" w14:textId="77777777" w:rsidR="00C748B8" w:rsidRPr="00EB3C15" w:rsidRDefault="00C748B8" w:rsidP="00897B28">
      <w:pPr>
        <w:jc w:val="both"/>
        <w:rPr>
          <w:rFonts w:eastAsia="Calibri"/>
          <w:b/>
        </w:rPr>
      </w:pPr>
    </w:p>
    <w:p w14:paraId="4AED6E44" w14:textId="77777777" w:rsidR="00897B28" w:rsidRPr="00BA1488" w:rsidRDefault="00B07E6A" w:rsidP="00897B28">
      <w:pPr>
        <w:jc w:val="both"/>
        <w:rPr>
          <w:rFonts w:eastAsia="Calibri"/>
          <w:lang w:val="kk-KZ"/>
        </w:rPr>
      </w:pPr>
      <w:r>
        <w:rPr>
          <w:b/>
          <w:lang w:val="kk-KZ"/>
        </w:rPr>
        <w:t xml:space="preserve">Семинар-занятие </w:t>
      </w:r>
      <w:r w:rsidR="00897B28" w:rsidRPr="009C169F">
        <w:rPr>
          <w:rFonts w:eastAsia="Calibri"/>
          <w:b/>
          <w:lang w:val="kk-KZ"/>
        </w:rPr>
        <w:t>№3-4 .</w:t>
      </w:r>
    </w:p>
    <w:p w14:paraId="11AC026B" w14:textId="77777777" w:rsidR="001C0808" w:rsidRDefault="001C0808" w:rsidP="00897B28">
      <w:pPr>
        <w:jc w:val="both"/>
        <w:rPr>
          <w:rFonts w:eastAsia="Calibri"/>
          <w:lang w:val="kk-KZ"/>
        </w:rPr>
      </w:pPr>
      <w:r w:rsidRPr="001C0808">
        <w:rPr>
          <w:rFonts w:eastAsia="Calibri"/>
          <w:lang w:val="kk-KZ"/>
        </w:rPr>
        <w:t xml:space="preserve">Тема « </w:t>
      </w:r>
      <w:r w:rsidR="00301EBB" w:rsidRPr="00727D39">
        <w:rPr>
          <w:lang w:val="kk-KZ"/>
        </w:rPr>
        <w:t xml:space="preserve">Дизайн плоской рамы </w:t>
      </w:r>
      <w:r>
        <w:rPr>
          <w:rFonts w:eastAsia="Calibri"/>
          <w:lang w:val="kk-KZ"/>
        </w:rPr>
        <w:t>»</w:t>
      </w:r>
    </w:p>
    <w:p w14:paraId="0EE582F0" w14:textId="77777777" w:rsidR="001C0808" w:rsidRDefault="001C0808" w:rsidP="00897B28">
      <w:pPr>
        <w:jc w:val="both"/>
        <w:rPr>
          <w:rFonts w:eastAsia="Calibri"/>
          <w:lang w:val="kk-KZ"/>
        </w:rPr>
      </w:pPr>
    </w:p>
    <w:p w14:paraId="15DCF048" w14:textId="77777777" w:rsidR="00F96FAA" w:rsidRDefault="00F96FAA" w:rsidP="00F96FAA">
      <w:pPr>
        <w:jc w:val="both"/>
        <w:rPr>
          <w:rFonts w:eastAsia="Calibri"/>
          <w:b/>
          <w:lang w:val="kk-KZ"/>
        </w:rPr>
      </w:pPr>
      <w:r w:rsidRPr="00BA1488">
        <w:rPr>
          <w:rFonts w:eastAsia="Calibri"/>
          <w:b/>
          <w:lang w:val="kk-KZ"/>
        </w:rPr>
        <w:t>Методические предложения:</w:t>
      </w:r>
    </w:p>
    <w:p w14:paraId="57FAAB62" w14:textId="77777777" w:rsidR="00F96FAA" w:rsidRDefault="00F96FAA" w:rsidP="00897B28">
      <w:pPr>
        <w:jc w:val="both"/>
        <w:rPr>
          <w:rFonts w:eastAsia="Calibri"/>
          <w:lang w:val="kk-KZ"/>
        </w:rPr>
      </w:pPr>
    </w:p>
    <w:p w14:paraId="468DB567" w14:textId="77777777" w:rsidR="00897B28" w:rsidRPr="00900B62" w:rsidRDefault="00897B28" w:rsidP="00897B28">
      <w:pPr>
        <w:jc w:val="both"/>
        <w:rPr>
          <w:rFonts w:eastAsia="Calibri"/>
          <w:b/>
          <w:lang w:val="kk-KZ"/>
        </w:rPr>
      </w:pPr>
      <w:r w:rsidRPr="00900B62">
        <w:rPr>
          <w:rFonts w:eastAsia="Calibri"/>
          <w:b/>
          <w:lang w:val="kk-KZ"/>
        </w:rPr>
        <w:t>Задача:</w:t>
      </w:r>
    </w:p>
    <w:p w14:paraId="45751259" w14:textId="77777777" w:rsidR="00897B28" w:rsidRPr="005F4B83" w:rsidRDefault="005F4B83" w:rsidP="00897B28">
      <w:pPr>
        <w:jc w:val="both"/>
        <w:rPr>
          <w:rFonts w:eastAsia="Calibri"/>
          <w:lang w:val="kk-KZ"/>
        </w:rPr>
      </w:pPr>
      <w:r>
        <w:rPr>
          <w:lang w:val="kk-KZ"/>
        </w:rPr>
        <w:t>1. Системы автоматизированного проектирования</w:t>
      </w:r>
    </w:p>
    <w:p w14:paraId="374DC9AF" w14:textId="77777777" w:rsidR="005F4B83" w:rsidRDefault="005F4B83" w:rsidP="00897B28">
      <w:pPr>
        <w:jc w:val="both"/>
        <w:rPr>
          <w:rFonts w:eastAsia="Calibri"/>
          <w:b/>
          <w:lang w:val="kk-KZ"/>
        </w:rPr>
      </w:pPr>
    </w:p>
    <w:p w14:paraId="3E3F00E3" w14:textId="77777777" w:rsidR="00897B28" w:rsidRDefault="00897B28" w:rsidP="00897B28">
      <w:pPr>
        <w:jc w:val="both"/>
        <w:rPr>
          <w:rFonts w:eastAsia="Calibri"/>
          <w:b/>
          <w:lang w:val="kk-KZ"/>
        </w:rPr>
      </w:pPr>
      <w:r w:rsidRPr="00BA1488">
        <w:rPr>
          <w:rFonts w:eastAsia="Calibri"/>
          <w:b/>
          <w:lang w:val="kk-KZ"/>
        </w:rPr>
        <w:t>Последующие вопросы:</w:t>
      </w:r>
    </w:p>
    <w:p w14:paraId="1211D4CB" w14:textId="77777777" w:rsidR="005F4B83" w:rsidRPr="00E564CE" w:rsidRDefault="005F4B83" w:rsidP="005F4B83">
      <w:pPr>
        <w:widowControl w:val="0"/>
        <w:jc w:val="both"/>
        <w:rPr>
          <w:lang w:val="kk-KZ"/>
        </w:rPr>
      </w:pPr>
      <w:r w:rsidRPr="00E564CE">
        <w:rPr>
          <w:lang w:val="kk-KZ"/>
        </w:rPr>
        <w:t>1. Назовите процессы, с помощью которых цели и функции САПР предполагают выполнение проектных работ.</w:t>
      </w:r>
    </w:p>
    <w:p w14:paraId="511D186E" w14:textId="2E65DEAF" w:rsidR="005F4B83" w:rsidRPr="00E564CE" w:rsidRDefault="005F4B83" w:rsidP="005F4B83">
      <w:pPr>
        <w:widowControl w:val="0"/>
        <w:jc w:val="both"/>
        <w:rPr>
          <w:lang w:val="kk-KZ"/>
        </w:rPr>
      </w:pPr>
      <w:r w:rsidRPr="00E564CE">
        <w:rPr>
          <w:lang w:val="kk-KZ"/>
        </w:rPr>
        <w:t xml:space="preserve">2. </w:t>
      </w:r>
      <w:r w:rsidR="000C286B">
        <w:rPr>
          <w:lang w:val="kk-KZ"/>
        </w:rPr>
        <w:t>О</w:t>
      </w:r>
      <w:r w:rsidRPr="003B7A40">
        <w:t>пределения</w:t>
      </w:r>
      <w:r w:rsidR="000C286B">
        <w:rPr>
          <w:lang w:val="ru-RU"/>
        </w:rPr>
        <w:t xml:space="preserve"> САПР</w:t>
      </w:r>
      <w:r w:rsidRPr="003B7A40">
        <w:t>.</w:t>
      </w:r>
    </w:p>
    <w:p w14:paraId="643F2600" w14:textId="77777777" w:rsidR="005F4B83" w:rsidRDefault="005F4B83" w:rsidP="00897B28">
      <w:pPr>
        <w:rPr>
          <w:rFonts w:eastAsia="Calibri"/>
          <w:b/>
          <w:lang w:val="kk-KZ"/>
        </w:rPr>
      </w:pPr>
    </w:p>
    <w:p w14:paraId="65A1B95F" w14:textId="77777777" w:rsidR="00897B28" w:rsidRPr="000A0C1C" w:rsidRDefault="00897B28" w:rsidP="00897B28">
      <w:pPr>
        <w:rPr>
          <w:lang w:val="kk-KZ"/>
        </w:rPr>
      </w:pPr>
      <w:r w:rsidRPr="00BA1488">
        <w:rPr>
          <w:rFonts w:eastAsia="Calibri"/>
          <w:b/>
          <w:lang w:val="kk-KZ"/>
        </w:rPr>
        <w:t>Рекомендуемая литература:</w:t>
      </w:r>
    </w:p>
    <w:p w14:paraId="08515685" w14:textId="77777777" w:rsidR="00C748B8" w:rsidRDefault="00C748B8" w:rsidP="00C748B8">
      <w:pPr>
        <w:widowControl w:val="0"/>
        <w:rPr>
          <w:rFonts w:eastAsia="Calibri"/>
          <w:color w:val="000000" w:themeColor="text1"/>
          <w:lang w:val="kk-KZ" w:eastAsia="en-US"/>
        </w:rPr>
      </w:pPr>
      <w:r w:rsidRPr="00006921">
        <w:rPr>
          <w:rFonts w:eastAsia="Calibri"/>
          <w:color w:val="000000" w:themeColor="text1"/>
          <w:lang w:val="kk-KZ" w:eastAsia="en-US"/>
        </w:rPr>
        <w:t>Основная литература:</w:t>
      </w:r>
    </w:p>
    <w:p w14:paraId="3370DA19" w14:textId="77777777" w:rsidR="00C748B8" w:rsidRDefault="00C748B8" w:rsidP="00C748B8">
      <w:pPr>
        <w:widowControl w:val="0"/>
        <w:rPr>
          <w:color w:val="222222"/>
          <w:shd w:val="clear" w:color="auto" w:fill="FFFFFF"/>
          <w:lang w:val="kk-KZ"/>
        </w:rPr>
      </w:pPr>
      <w:r>
        <w:rPr>
          <w:color w:val="222222"/>
          <w:shd w:val="clear" w:color="auto" w:fill="FFFFFF"/>
          <w:lang w:val="kk-KZ"/>
        </w:rPr>
        <w:t xml:space="preserve">1. Базовые данные теории: учеб. пособие / Б. А. Урмашев, Т. А. Шмыгалева; КазНУ им. аль-Фараби. – Алматы: Казахский университет, 2017. – 141, [1] с. : рис., таблица. - </w:t>
      </w:r>
      <w:r w:rsidRPr="00601379">
        <w:rPr>
          <w:b/>
          <w:bCs/>
          <w:color w:val="222222"/>
          <w:shd w:val="clear" w:color="auto" w:fill="FFFFFF"/>
          <w:lang w:val="kk-KZ"/>
        </w:rPr>
        <w:t>URL-</w:t>
      </w:r>
      <w:r w:rsidRPr="00601379">
        <w:rPr>
          <w:b/>
          <w:bCs/>
          <w:color w:val="222222"/>
          <w:shd w:val="clear" w:color="auto" w:fill="FFFFFF"/>
          <w:lang w:val="kk-KZ"/>
        </w:rPr>
        <w:lastRenderedPageBreak/>
        <w:t>адрес:</w:t>
      </w:r>
      <w:r>
        <w:rPr>
          <w:color w:val="222222"/>
          <w:shd w:val="clear" w:color="auto" w:fill="FFFFFF"/>
          <w:lang w:val="kk-KZ"/>
        </w:rPr>
        <w:t xml:space="preserve"> </w:t>
      </w:r>
      <w:hyperlink r:id="rId9" w:history="1">
        <w:r w:rsidRPr="00546A58">
          <w:rPr>
            <w:rStyle w:val="a4"/>
            <w:shd w:val="clear" w:color="auto" w:fill="FFFFFF"/>
            <w:lang w:val="kk-KZ"/>
          </w:rPr>
          <w:t xml:space="preserve">http://elib.kaznu.kz/order-book </w:t>
        </w:r>
      </w:hyperlink>
      <w:r>
        <w:rPr>
          <w:color w:val="222222"/>
          <w:shd w:val="clear" w:color="auto" w:fill="FFFFFF"/>
          <w:lang w:val="kk-KZ"/>
        </w:rPr>
        <w:t xml:space="preserve">. - Библиогр.: с. 141. - </w:t>
      </w:r>
      <w:r w:rsidRPr="00601379">
        <w:rPr>
          <w:b/>
          <w:bCs/>
          <w:color w:val="222222"/>
          <w:shd w:val="clear" w:color="auto" w:fill="FFFFFF"/>
          <w:lang w:val="kk-KZ"/>
        </w:rPr>
        <w:t xml:space="preserve">ISBN </w:t>
      </w:r>
      <w:r w:rsidRPr="00601379">
        <w:rPr>
          <w:color w:val="222222"/>
          <w:shd w:val="clear" w:color="auto" w:fill="FFFFFF"/>
          <w:lang w:val="kk-KZ"/>
        </w:rPr>
        <w:t>978-601-04-2233-9 .</w:t>
      </w:r>
    </w:p>
    <w:p w14:paraId="0B6BCA40" w14:textId="77777777" w:rsidR="00C748B8" w:rsidRDefault="00C748B8" w:rsidP="00C748B8">
      <w:pPr>
        <w:widowControl w:val="0"/>
        <w:rPr>
          <w:rFonts w:ascii="Verdana" w:hAnsi="Verdana"/>
          <w:color w:val="222222"/>
          <w:sz w:val="21"/>
          <w:szCs w:val="21"/>
          <w:shd w:val="clear" w:color="auto" w:fill="FFFFFF"/>
        </w:rPr>
      </w:pPr>
      <w:r>
        <w:rPr>
          <w:rFonts w:eastAsia="Calibri"/>
          <w:color w:val="000000" w:themeColor="text1"/>
          <w:lang w:val="kk-KZ" w:eastAsia="en-US"/>
        </w:rPr>
        <w:t xml:space="preserve">2. </w:t>
      </w:r>
      <w:r w:rsidRPr="00601379">
        <w:rPr>
          <w:rStyle w:val="bolighting"/>
          <w:shd w:val="clear" w:color="auto" w:fill="FFFFFF"/>
        </w:rPr>
        <w:t xml:space="preserve">База данных </w:t>
      </w:r>
      <w:r w:rsidRPr="00601379">
        <w:rPr>
          <w:shd w:val="clear" w:color="auto" w:fill="FFFFFF"/>
        </w:rPr>
        <w:t xml:space="preserve">_ </w:t>
      </w:r>
      <w:r w:rsidRPr="00601379">
        <w:rPr>
          <w:rStyle w:val="bolighting"/>
          <w:shd w:val="clear" w:color="auto" w:fill="FFFFFF"/>
        </w:rPr>
        <w:t xml:space="preserve">_ </w:t>
      </w:r>
      <w:r w:rsidRPr="00601379">
        <w:rPr>
          <w:shd w:val="clear" w:color="auto" w:fill="FFFFFF"/>
        </w:rPr>
        <w:t xml:space="preserve">_ </w:t>
      </w:r>
      <w:r w:rsidRPr="00601379">
        <w:rPr>
          <w:color w:val="222222"/>
          <w:shd w:val="clear" w:color="auto" w:fill="FFFFFF"/>
        </w:rPr>
        <w:t>_ _</w:t>
      </w:r>
      <w:r>
        <w:rPr>
          <w:color w:val="222222"/>
          <w:shd w:val="clear" w:color="auto" w:fill="FFFFFF"/>
        </w:rPr>
        <w:t xml:space="preserve"> </w:t>
      </w:r>
      <w:r w:rsidRPr="00601379">
        <w:rPr>
          <w:color w:val="222222"/>
          <w:shd w:val="clear" w:color="auto" w:fill="FFFFFF"/>
        </w:rPr>
        <w:t xml:space="preserve">системы </w:t>
      </w:r>
      <w:r>
        <w:rPr>
          <w:color w:val="222222"/>
          <w:shd w:val="clear" w:color="auto" w:fill="FFFFFF"/>
        </w:rPr>
        <w:t xml:space="preserve">: проектирование, реализация и поддержка: теория и практика / Вып. </w:t>
      </w:r>
      <w:r w:rsidRPr="00601379">
        <w:rPr>
          <w:color w:val="222222"/>
          <w:shd w:val="clear" w:color="auto" w:fill="FFFFFF"/>
        </w:rPr>
        <w:t xml:space="preserve">Коннолли , К. Бегг . - 2-е исследование. - М. Уильямс , 2000. - 1111, [8] с. - </w:t>
      </w:r>
      <w:r w:rsidRPr="00601379">
        <w:rPr>
          <w:b/>
          <w:bCs/>
          <w:color w:val="222222"/>
          <w:shd w:val="clear" w:color="auto" w:fill="FFFFFF"/>
        </w:rPr>
        <w:t>URL-адрес:</w:t>
      </w:r>
      <w:r>
        <w:rPr>
          <w:color w:val="222222"/>
          <w:shd w:val="clear" w:color="auto" w:fill="FFFFFF"/>
        </w:rPr>
        <w:t xml:space="preserve"> </w:t>
      </w:r>
      <w:hyperlink r:id="rId10" w:history="1"/>
      <w:hyperlink r:id="rId11" w:history="1">
        <w:r w:rsidRPr="00546A58">
          <w:rPr>
            <w:rStyle w:val="a4"/>
            <w:shd w:val="clear" w:color="auto" w:fill="FFFFFF"/>
          </w:rPr>
          <w:t xml:space="preserve">http://elib.kaznu.kz/order-book </w:t>
        </w:r>
      </w:hyperlink>
      <w:r>
        <w:rPr>
          <w:color w:val="222222"/>
          <w:shd w:val="clear" w:color="auto" w:fill="FFFFFF"/>
        </w:rPr>
        <w:t xml:space="preserve">. - </w:t>
      </w:r>
      <w:r w:rsidRPr="00601379">
        <w:rPr>
          <w:b/>
          <w:bCs/>
          <w:color w:val="222222"/>
          <w:shd w:val="clear" w:color="auto" w:fill="FFFFFF"/>
        </w:rPr>
        <w:t xml:space="preserve">ISBN </w:t>
      </w:r>
      <w:r w:rsidRPr="00601379">
        <w:rPr>
          <w:color w:val="222222"/>
          <w:shd w:val="clear" w:color="auto" w:fill="FFFFFF"/>
        </w:rPr>
        <w:t>5-8459-0109-Х</w:t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</w:p>
    <w:p w14:paraId="413AB292" w14:textId="77777777" w:rsidR="00C748B8" w:rsidRPr="00601379" w:rsidRDefault="00C748B8" w:rsidP="00C748B8">
      <w:pPr>
        <w:widowControl w:val="0"/>
        <w:rPr>
          <w:rFonts w:eastAsia="Calibri"/>
          <w:lang w:val="kk-KZ" w:eastAsia="en-US"/>
        </w:rPr>
      </w:pPr>
      <w:r>
        <w:rPr>
          <w:rStyle w:val="bolighting"/>
          <w:shd w:val="clear" w:color="auto" w:fill="FFFFFF"/>
        </w:rPr>
        <w:t>3. Проектирование</w:t>
      </w:r>
      <w:r w:rsidRPr="00601379">
        <w:rPr>
          <w:shd w:val="clear" w:color="auto" w:fill="FFFFFF"/>
        </w:rPr>
        <w:t xml:space="preserve"> </w:t>
      </w:r>
      <w:r w:rsidRPr="00601379">
        <w:rPr>
          <w:rStyle w:val="bolighting"/>
          <w:shd w:val="clear" w:color="auto" w:fill="FFFFFF"/>
        </w:rPr>
        <w:t>база</w:t>
      </w:r>
      <w:r w:rsidRPr="00601379">
        <w:rPr>
          <w:shd w:val="clear" w:color="auto" w:fill="FFFFFF"/>
        </w:rPr>
        <w:t xml:space="preserve"> </w:t>
      </w:r>
      <w:r w:rsidRPr="00601379">
        <w:rPr>
          <w:rStyle w:val="bolighting"/>
          <w:shd w:val="clear" w:color="auto" w:fill="FFFFFF"/>
        </w:rPr>
        <w:t xml:space="preserve">из </w:t>
      </w:r>
      <w:r w:rsidRPr="00601379">
        <w:rPr>
          <w:shd w:val="clear" w:color="auto" w:fill="FFFFFF"/>
        </w:rPr>
        <w:t xml:space="preserve">их на основе XML : учеб.-метод. пособие / М. Могилы . - М. Уильямс , 2002. - 639, [1] с. - </w:t>
      </w:r>
      <w:r w:rsidRPr="00601379">
        <w:rPr>
          <w:bCs/>
          <w:shd w:val="clear" w:color="auto" w:fill="FFFFFF"/>
        </w:rPr>
        <w:t>URL-адрес:</w:t>
      </w:r>
      <w:r w:rsidRPr="00601379">
        <w:rPr>
          <w:shd w:val="clear" w:color="auto" w:fill="FFFFFF"/>
        </w:rPr>
        <w:t xml:space="preserve"> </w:t>
      </w:r>
      <w:hyperlink r:id="rId12" w:history="1">
        <w:r w:rsidRPr="00546A58">
          <w:rPr>
            <w:rStyle w:val="a4"/>
            <w:shd w:val="clear" w:color="auto" w:fill="FFFFFF"/>
          </w:rPr>
          <w:t xml:space="preserve">http://elib.kaznu.kz/order-book </w:t>
        </w:r>
      </w:hyperlink>
      <w:r>
        <w:rPr>
          <w:shd w:val="clear" w:color="auto" w:fill="FFFFFF"/>
        </w:rPr>
        <w:t xml:space="preserve">- Пер. с англ. - </w:t>
      </w:r>
      <w:r w:rsidRPr="00601379">
        <w:rPr>
          <w:bCs/>
          <w:shd w:val="clear" w:color="auto" w:fill="FFFFFF"/>
        </w:rPr>
        <w:t xml:space="preserve">ISBN </w:t>
      </w:r>
      <w:r w:rsidRPr="00601379">
        <w:rPr>
          <w:shd w:val="clear" w:color="auto" w:fill="FFFFFF"/>
        </w:rPr>
        <w:t>5-8459-0270-3</w:t>
      </w:r>
    </w:p>
    <w:p w14:paraId="03E16329" w14:textId="77777777" w:rsidR="00C748B8" w:rsidRDefault="00C748B8" w:rsidP="00C748B8">
      <w:r>
        <w:t>4. Толстохатько В. А. Бази данные : разработка и использование для бухгалтерского учета недвижимость : образование . помощь _ / В. А. Толстохатько , Е. Э. Поморцева , И. М. Патракеев . – Харьков : XNUMG, 2014. – 176 с.</w:t>
      </w:r>
    </w:p>
    <w:p w14:paraId="78A5C062" w14:textId="77777777" w:rsidR="00C748B8" w:rsidRDefault="00C748B8" w:rsidP="00C748B8">
      <w:pPr>
        <w:spacing w:line="276" w:lineRule="auto"/>
        <w:rPr>
          <w:lang w:eastAsia="en-US"/>
        </w:rPr>
      </w:pPr>
      <w:r>
        <w:rPr>
          <w:lang w:eastAsia="en-US"/>
        </w:rPr>
        <w:t>5. Шекхар Ш. Основы пространственной базы данных / Ш. Шехар , С. Чавла . - Москва Кудиц -Образ, 2004. - 336 с.</w:t>
      </w:r>
    </w:p>
    <w:p w14:paraId="09D25B0D" w14:textId="77777777" w:rsidR="00C748B8" w:rsidRDefault="00C748B8" w:rsidP="00C748B8">
      <w:pPr>
        <w:rPr>
          <w:lang w:eastAsia="en-US"/>
        </w:rPr>
      </w:pPr>
      <w:r>
        <w:rPr>
          <w:lang w:eastAsia="en-US"/>
        </w:rPr>
        <w:t>6. Джеффри Д. Ульман Введение в системы баз данных/Д. Джеффри Ульман, Дженнифер Уидом . – Москва: Лори, 2000. – 376 с.</w:t>
      </w:r>
    </w:p>
    <w:p w14:paraId="65FBC77B" w14:textId="77777777" w:rsidR="00897B28" w:rsidRPr="00EB3C15" w:rsidRDefault="00897B28"/>
    <w:p w14:paraId="072097A6" w14:textId="77777777" w:rsidR="00897B28" w:rsidRPr="00BA1488" w:rsidRDefault="00B07E6A" w:rsidP="00897B28">
      <w:pPr>
        <w:jc w:val="both"/>
        <w:rPr>
          <w:rFonts w:eastAsia="Calibri"/>
          <w:lang w:val="kk-KZ"/>
        </w:rPr>
      </w:pPr>
      <w:r>
        <w:rPr>
          <w:b/>
          <w:lang w:val="kk-KZ"/>
        </w:rPr>
        <w:t xml:space="preserve">Семинар-занятие </w:t>
      </w:r>
      <w:r w:rsidR="00897B28" w:rsidRPr="009C169F">
        <w:rPr>
          <w:rFonts w:eastAsia="Calibri"/>
          <w:b/>
          <w:lang w:val="kk-KZ"/>
        </w:rPr>
        <w:t>№5 .</w:t>
      </w:r>
    </w:p>
    <w:p w14:paraId="0866663E" w14:textId="77777777" w:rsidR="00897B28" w:rsidRDefault="00247662" w:rsidP="00897B28">
      <w:pPr>
        <w:rPr>
          <w:rFonts w:eastAsia="Calibri"/>
          <w:b/>
          <w:lang w:val="kk-KZ"/>
        </w:rPr>
      </w:pPr>
      <w:r w:rsidRPr="00247662">
        <w:rPr>
          <w:rFonts w:eastAsia="Calibri"/>
          <w:lang w:val="kk-KZ"/>
        </w:rPr>
        <w:t xml:space="preserve">Тема: « </w:t>
      </w:r>
      <w:r w:rsidR="00301EBB" w:rsidRPr="00727D39">
        <w:rPr>
          <w:lang w:val="kk-KZ"/>
        </w:rPr>
        <w:t xml:space="preserve">Дизайн плоской рамы </w:t>
      </w:r>
      <w:r>
        <w:rPr>
          <w:rFonts w:eastAsia="Calibri"/>
          <w:lang w:val="kk-KZ"/>
        </w:rPr>
        <w:t>».</w:t>
      </w:r>
    </w:p>
    <w:p w14:paraId="5B6D0F12" w14:textId="77777777" w:rsidR="00247662" w:rsidRDefault="00247662" w:rsidP="00247662">
      <w:pPr>
        <w:jc w:val="both"/>
        <w:rPr>
          <w:rFonts w:eastAsia="Calibri"/>
          <w:b/>
          <w:lang w:val="kk-KZ"/>
        </w:rPr>
      </w:pPr>
    </w:p>
    <w:p w14:paraId="01E80860" w14:textId="77777777" w:rsidR="00247662" w:rsidRDefault="00247662" w:rsidP="00247662">
      <w:pPr>
        <w:jc w:val="both"/>
        <w:rPr>
          <w:rFonts w:eastAsia="Calibri"/>
          <w:b/>
          <w:lang w:val="kk-KZ"/>
        </w:rPr>
      </w:pPr>
      <w:r w:rsidRPr="00BA1488">
        <w:rPr>
          <w:rFonts w:eastAsia="Calibri"/>
          <w:b/>
          <w:lang w:val="kk-KZ"/>
        </w:rPr>
        <w:t>Методические предложения:</w:t>
      </w:r>
    </w:p>
    <w:p w14:paraId="3D95EE64" w14:textId="77777777" w:rsidR="00247662" w:rsidRDefault="00247662" w:rsidP="00897B28">
      <w:pPr>
        <w:rPr>
          <w:rFonts w:eastAsia="Calibri"/>
          <w:b/>
          <w:lang w:val="kk-KZ"/>
        </w:rPr>
      </w:pPr>
    </w:p>
    <w:p w14:paraId="3BE74FEB" w14:textId="77777777" w:rsidR="005F4B83" w:rsidRDefault="00897B28" w:rsidP="005F4B83">
      <w:pPr>
        <w:rPr>
          <w:rFonts w:eastAsia="Calibri"/>
          <w:b/>
          <w:lang w:val="kk-KZ"/>
        </w:rPr>
      </w:pPr>
      <w:r w:rsidRPr="00BD5F9F">
        <w:rPr>
          <w:rFonts w:eastAsia="Calibri"/>
          <w:b/>
          <w:lang w:val="kk-KZ"/>
        </w:rPr>
        <w:t>Задача:</w:t>
      </w:r>
    </w:p>
    <w:p w14:paraId="33F1AFD5" w14:textId="77777777" w:rsidR="00897B28" w:rsidRPr="005F4B83" w:rsidRDefault="00897B28" w:rsidP="00897B28">
      <w:pPr>
        <w:rPr>
          <w:rFonts w:eastAsia="Calibri"/>
          <w:b/>
          <w:lang w:val="kk-KZ"/>
        </w:rPr>
      </w:pPr>
      <w:r>
        <w:rPr>
          <w:lang w:val="kk-KZ"/>
        </w:rPr>
        <w:t>1. Рассмотрение необходимых подходов к проектированию на основе компьютерных технологий.</w:t>
      </w:r>
    </w:p>
    <w:p w14:paraId="59F34077" w14:textId="77777777" w:rsidR="00897B28" w:rsidRDefault="00897B28" w:rsidP="00897B28">
      <w:pPr>
        <w:jc w:val="both"/>
        <w:rPr>
          <w:rFonts w:eastAsia="Calibri"/>
          <w:b/>
          <w:lang w:val="kk-KZ"/>
        </w:rPr>
      </w:pPr>
    </w:p>
    <w:p w14:paraId="63FCF703" w14:textId="77777777" w:rsidR="00897B28" w:rsidRDefault="00247662" w:rsidP="00897B28">
      <w:pPr>
        <w:jc w:val="both"/>
        <w:rPr>
          <w:rFonts w:eastAsia="Calibri"/>
          <w:b/>
          <w:lang w:val="kk-KZ"/>
        </w:rPr>
      </w:pPr>
      <w:r>
        <w:rPr>
          <w:rFonts w:eastAsia="Calibri"/>
          <w:b/>
          <w:lang w:val="kk-KZ"/>
        </w:rPr>
        <w:t>Последующие вопросы:</w:t>
      </w:r>
    </w:p>
    <w:p w14:paraId="7A9D0980" w14:textId="77777777" w:rsidR="005F4B83" w:rsidRPr="00E564CE" w:rsidRDefault="005F4B83" w:rsidP="005F4B83">
      <w:pPr>
        <w:widowControl w:val="0"/>
        <w:jc w:val="both"/>
        <w:rPr>
          <w:lang w:val="kk-KZ"/>
        </w:rPr>
      </w:pPr>
      <w:r w:rsidRPr="00E564CE">
        <w:rPr>
          <w:lang w:val="kk-KZ"/>
        </w:rPr>
        <w:t>1. Показать необходимые подходы к проектированию на основе компьютерных технологий.</w:t>
      </w:r>
    </w:p>
    <w:p w14:paraId="7582646A" w14:textId="77777777" w:rsidR="005F4B83" w:rsidRPr="00E564CE" w:rsidRDefault="005F4B83" w:rsidP="005F4B83">
      <w:pPr>
        <w:widowControl w:val="0"/>
        <w:jc w:val="both"/>
        <w:rPr>
          <w:lang w:val="kk-KZ"/>
        </w:rPr>
      </w:pPr>
      <w:r w:rsidRPr="00E564CE">
        <w:rPr>
          <w:lang w:val="kk-KZ"/>
        </w:rPr>
        <w:t>2. Рассмотрим первый тип подхода, необходимый для проектирования на основе компьютерных технологий.</w:t>
      </w:r>
    </w:p>
    <w:p w14:paraId="26532C86" w14:textId="77777777" w:rsidR="005F4B83" w:rsidRPr="00E564CE" w:rsidRDefault="005F4B83" w:rsidP="005F4B83">
      <w:pPr>
        <w:widowControl w:val="0"/>
        <w:jc w:val="both"/>
        <w:rPr>
          <w:bCs/>
          <w:lang w:val="kk-KZ"/>
        </w:rPr>
      </w:pPr>
      <w:r w:rsidRPr="00E564CE">
        <w:rPr>
          <w:lang w:val="kk-KZ"/>
        </w:rPr>
        <w:t>3. Рассмотрим второй тип подхода, необходимый для проектирования на основе компьютерных технологий.</w:t>
      </w:r>
    </w:p>
    <w:p w14:paraId="5FDFC773" w14:textId="77777777" w:rsidR="00897B28" w:rsidRDefault="00897B28" w:rsidP="00897B28">
      <w:pPr>
        <w:rPr>
          <w:rFonts w:eastAsia="Calibri"/>
          <w:b/>
          <w:lang w:val="kk-KZ"/>
        </w:rPr>
      </w:pPr>
    </w:p>
    <w:p w14:paraId="26F37E84" w14:textId="77777777" w:rsidR="00897B28" w:rsidRPr="00897B28" w:rsidRDefault="00897B28" w:rsidP="00897B28">
      <w:pPr>
        <w:rPr>
          <w:lang w:val="kk-KZ"/>
        </w:rPr>
      </w:pPr>
      <w:r w:rsidRPr="00BA1488">
        <w:rPr>
          <w:rFonts w:eastAsia="Calibri"/>
          <w:b/>
          <w:lang w:val="kk-KZ"/>
        </w:rPr>
        <w:t>Рекомендуемая литература:</w:t>
      </w:r>
    </w:p>
    <w:p w14:paraId="66494B78" w14:textId="77777777" w:rsidR="005D2B64" w:rsidRDefault="005D2B64" w:rsidP="007C5710">
      <w:pPr>
        <w:widowControl w:val="0"/>
        <w:jc w:val="both"/>
        <w:rPr>
          <w:rFonts w:eastAsia="Calibri"/>
          <w:color w:val="000000" w:themeColor="text1"/>
          <w:lang w:val="kk-KZ" w:eastAsia="en-US"/>
        </w:rPr>
      </w:pPr>
    </w:p>
    <w:p w14:paraId="24E1194E" w14:textId="77777777" w:rsidR="00C748B8" w:rsidRDefault="00C748B8" w:rsidP="00C748B8">
      <w:pPr>
        <w:widowControl w:val="0"/>
        <w:rPr>
          <w:rFonts w:eastAsia="Calibri"/>
          <w:color w:val="000000" w:themeColor="text1"/>
          <w:lang w:val="kk-KZ" w:eastAsia="en-US"/>
        </w:rPr>
      </w:pPr>
      <w:r w:rsidRPr="00006921">
        <w:rPr>
          <w:rFonts w:eastAsia="Calibri"/>
          <w:color w:val="000000" w:themeColor="text1"/>
          <w:lang w:val="kk-KZ" w:eastAsia="en-US"/>
        </w:rPr>
        <w:t>Основная литература:</w:t>
      </w:r>
    </w:p>
    <w:p w14:paraId="6A948F96" w14:textId="77777777" w:rsidR="00C748B8" w:rsidRDefault="00C748B8" w:rsidP="00C748B8">
      <w:pPr>
        <w:widowControl w:val="0"/>
        <w:rPr>
          <w:color w:val="222222"/>
          <w:shd w:val="clear" w:color="auto" w:fill="FFFFFF"/>
          <w:lang w:val="kk-KZ"/>
        </w:rPr>
      </w:pPr>
      <w:r>
        <w:rPr>
          <w:color w:val="222222"/>
          <w:shd w:val="clear" w:color="auto" w:fill="FFFFFF"/>
          <w:lang w:val="kk-KZ"/>
        </w:rPr>
        <w:t xml:space="preserve">1. Базовые данные теории: учеб. пособие / Б. А. Урмашев, Т. А. Шмыгалева; КазНУ им. аль-Фараби. – Алматы: Казахский университет, 2017. – 141, [1] с. : рис., таблица. - </w:t>
      </w:r>
      <w:r w:rsidRPr="00601379">
        <w:rPr>
          <w:b/>
          <w:bCs/>
          <w:color w:val="222222"/>
          <w:shd w:val="clear" w:color="auto" w:fill="FFFFFF"/>
          <w:lang w:val="kk-KZ"/>
        </w:rPr>
        <w:t>URL-адрес:</w:t>
      </w:r>
      <w:r>
        <w:rPr>
          <w:color w:val="222222"/>
          <w:shd w:val="clear" w:color="auto" w:fill="FFFFFF"/>
          <w:lang w:val="kk-KZ"/>
        </w:rPr>
        <w:t xml:space="preserve"> </w:t>
      </w:r>
      <w:hyperlink r:id="rId13" w:history="1">
        <w:r w:rsidRPr="00546A58">
          <w:rPr>
            <w:rStyle w:val="a4"/>
            <w:shd w:val="clear" w:color="auto" w:fill="FFFFFF"/>
            <w:lang w:val="kk-KZ"/>
          </w:rPr>
          <w:t xml:space="preserve">http://elib.kaznu.kz/order-book </w:t>
        </w:r>
      </w:hyperlink>
      <w:r>
        <w:rPr>
          <w:color w:val="222222"/>
          <w:shd w:val="clear" w:color="auto" w:fill="FFFFFF"/>
          <w:lang w:val="kk-KZ"/>
        </w:rPr>
        <w:t xml:space="preserve">. - Библиогр.: с. 141. - </w:t>
      </w:r>
      <w:r w:rsidRPr="00601379">
        <w:rPr>
          <w:b/>
          <w:bCs/>
          <w:color w:val="222222"/>
          <w:shd w:val="clear" w:color="auto" w:fill="FFFFFF"/>
          <w:lang w:val="kk-KZ"/>
        </w:rPr>
        <w:t xml:space="preserve">ISBN </w:t>
      </w:r>
      <w:r w:rsidRPr="00601379">
        <w:rPr>
          <w:color w:val="222222"/>
          <w:shd w:val="clear" w:color="auto" w:fill="FFFFFF"/>
          <w:lang w:val="kk-KZ"/>
        </w:rPr>
        <w:t>978-601-04-2233-9 .</w:t>
      </w:r>
    </w:p>
    <w:p w14:paraId="60556DEB" w14:textId="77777777" w:rsidR="00C748B8" w:rsidRDefault="00C748B8" w:rsidP="00C748B8">
      <w:pPr>
        <w:widowControl w:val="0"/>
        <w:rPr>
          <w:rFonts w:ascii="Verdana" w:hAnsi="Verdana"/>
          <w:color w:val="222222"/>
          <w:sz w:val="21"/>
          <w:szCs w:val="21"/>
          <w:shd w:val="clear" w:color="auto" w:fill="FFFFFF"/>
        </w:rPr>
      </w:pPr>
      <w:r>
        <w:rPr>
          <w:rFonts w:eastAsia="Calibri"/>
          <w:color w:val="000000" w:themeColor="text1"/>
          <w:lang w:val="kk-KZ" w:eastAsia="en-US"/>
        </w:rPr>
        <w:t xml:space="preserve">2. </w:t>
      </w:r>
      <w:r w:rsidRPr="00601379">
        <w:rPr>
          <w:rStyle w:val="bolighting"/>
          <w:shd w:val="clear" w:color="auto" w:fill="FFFFFF"/>
        </w:rPr>
        <w:t xml:space="preserve">База данных </w:t>
      </w:r>
      <w:r w:rsidRPr="00601379">
        <w:rPr>
          <w:shd w:val="clear" w:color="auto" w:fill="FFFFFF"/>
        </w:rPr>
        <w:t xml:space="preserve">_ </w:t>
      </w:r>
      <w:r w:rsidRPr="00601379">
        <w:rPr>
          <w:rStyle w:val="bolighting"/>
          <w:shd w:val="clear" w:color="auto" w:fill="FFFFFF"/>
        </w:rPr>
        <w:t xml:space="preserve">_ </w:t>
      </w:r>
      <w:r w:rsidRPr="00601379">
        <w:rPr>
          <w:shd w:val="clear" w:color="auto" w:fill="FFFFFF"/>
        </w:rPr>
        <w:t xml:space="preserve">_ </w:t>
      </w:r>
      <w:r w:rsidRPr="00601379">
        <w:rPr>
          <w:color w:val="222222"/>
          <w:shd w:val="clear" w:color="auto" w:fill="FFFFFF"/>
        </w:rPr>
        <w:t>_ _</w:t>
      </w:r>
      <w:r>
        <w:rPr>
          <w:color w:val="222222"/>
          <w:shd w:val="clear" w:color="auto" w:fill="FFFFFF"/>
        </w:rPr>
        <w:t xml:space="preserve"> </w:t>
      </w:r>
      <w:r w:rsidRPr="00601379">
        <w:rPr>
          <w:color w:val="222222"/>
          <w:shd w:val="clear" w:color="auto" w:fill="FFFFFF"/>
        </w:rPr>
        <w:t xml:space="preserve">системы </w:t>
      </w:r>
      <w:r>
        <w:rPr>
          <w:color w:val="222222"/>
          <w:shd w:val="clear" w:color="auto" w:fill="FFFFFF"/>
        </w:rPr>
        <w:t xml:space="preserve">: проектирование, реализация и поддержка: теория и практика / Вып. </w:t>
      </w:r>
      <w:r w:rsidRPr="00601379">
        <w:rPr>
          <w:color w:val="222222"/>
          <w:shd w:val="clear" w:color="auto" w:fill="FFFFFF"/>
        </w:rPr>
        <w:t xml:space="preserve">Коннолли , К. Бегг . - 2-е исследование. - М. Уильямс , 2000. - 1111, [8] с. - </w:t>
      </w:r>
      <w:r w:rsidRPr="00601379">
        <w:rPr>
          <w:b/>
          <w:bCs/>
          <w:color w:val="222222"/>
          <w:shd w:val="clear" w:color="auto" w:fill="FFFFFF"/>
        </w:rPr>
        <w:t>URL-адрес:</w:t>
      </w:r>
      <w:r>
        <w:rPr>
          <w:color w:val="222222"/>
          <w:shd w:val="clear" w:color="auto" w:fill="FFFFFF"/>
        </w:rPr>
        <w:t xml:space="preserve"> </w:t>
      </w:r>
      <w:hyperlink r:id="rId14" w:history="1"/>
      <w:hyperlink r:id="rId15" w:history="1">
        <w:r w:rsidRPr="00546A58">
          <w:rPr>
            <w:rStyle w:val="a4"/>
            <w:shd w:val="clear" w:color="auto" w:fill="FFFFFF"/>
          </w:rPr>
          <w:t xml:space="preserve">http://elib.kaznu.kz/order-book </w:t>
        </w:r>
      </w:hyperlink>
      <w:r>
        <w:rPr>
          <w:color w:val="222222"/>
          <w:shd w:val="clear" w:color="auto" w:fill="FFFFFF"/>
        </w:rPr>
        <w:t xml:space="preserve">. - </w:t>
      </w:r>
      <w:r w:rsidRPr="00601379">
        <w:rPr>
          <w:b/>
          <w:bCs/>
          <w:color w:val="222222"/>
          <w:shd w:val="clear" w:color="auto" w:fill="FFFFFF"/>
        </w:rPr>
        <w:t xml:space="preserve">ISBN </w:t>
      </w:r>
      <w:r w:rsidRPr="00601379">
        <w:rPr>
          <w:color w:val="222222"/>
          <w:shd w:val="clear" w:color="auto" w:fill="FFFFFF"/>
        </w:rPr>
        <w:t>5-8459-0109-Х</w:t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</w:p>
    <w:p w14:paraId="4866B6F3" w14:textId="77777777" w:rsidR="00C748B8" w:rsidRPr="00601379" w:rsidRDefault="00C748B8" w:rsidP="00C748B8">
      <w:pPr>
        <w:widowControl w:val="0"/>
        <w:rPr>
          <w:rFonts w:eastAsia="Calibri"/>
          <w:lang w:val="kk-KZ" w:eastAsia="en-US"/>
        </w:rPr>
      </w:pPr>
      <w:r>
        <w:rPr>
          <w:rStyle w:val="bolighting"/>
          <w:shd w:val="clear" w:color="auto" w:fill="FFFFFF"/>
        </w:rPr>
        <w:t>3. Проектирование</w:t>
      </w:r>
      <w:r w:rsidRPr="00601379">
        <w:rPr>
          <w:shd w:val="clear" w:color="auto" w:fill="FFFFFF"/>
        </w:rPr>
        <w:t xml:space="preserve"> </w:t>
      </w:r>
      <w:r w:rsidRPr="00601379">
        <w:rPr>
          <w:rStyle w:val="bolighting"/>
          <w:shd w:val="clear" w:color="auto" w:fill="FFFFFF"/>
        </w:rPr>
        <w:t>база</w:t>
      </w:r>
      <w:r w:rsidRPr="00601379">
        <w:rPr>
          <w:shd w:val="clear" w:color="auto" w:fill="FFFFFF"/>
        </w:rPr>
        <w:t xml:space="preserve"> </w:t>
      </w:r>
      <w:r w:rsidRPr="00601379">
        <w:rPr>
          <w:rStyle w:val="bolighting"/>
          <w:shd w:val="clear" w:color="auto" w:fill="FFFFFF"/>
        </w:rPr>
        <w:t xml:space="preserve">из </w:t>
      </w:r>
      <w:r w:rsidRPr="00601379">
        <w:rPr>
          <w:shd w:val="clear" w:color="auto" w:fill="FFFFFF"/>
        </w:rPr>
        <w:t xml:space="preserve">их на основе XML : учеб.-метод. пособие / М. Могилы . - М. Уильямс , 2002. - 639, [1] с. - </w:t>
      </w:r>
      <w:r w:rsidRPr="00601379">
        <w:rPr>
          <w:bCs/>
          <w:shd w:val="clear" w:color="auto" w:fill="FFFFFF"/>
        </w:rPr>
        <w:t>URL-адрес:</w:t>
      </w:r>
      <w:r w:rsidRPr="00601379">
        <w:rPr>
          <w:shd w:val="clear" w:color="auto" w:fill="FFFFFF"/>
        </w:rPr>
        <w:t xml:space="preserve"> </w:t>
      </w:r>
      <w:hyperlink r:id="rId16" w:history="1">
        <w:r w:rsidRPr="00546A58">
          <w:rPr>
            <w:rStyle w:val="a4"/>
            <w:shd w:val="clear" w:color="auto" w:fill="FFFFFF"/>
          </w:rPr>
          <w:t xml:space="preserve">http://elib.kaznu.kz/order-book </w:t>
        </w:r>
      </w:hyperlink>
      <w:r>
        <w:rPr>
          <w:shd w:val="clear" w:color="auto" w:fill="FFFFFF"/>
        </w:rPr>
        <w:t xml:space="preserve">- Пер. с англ. - </w:t>
      </w:r>
      <w:r w:rsidRPr="00601379">
        <w:rPr>
          <w:bCs/>
          <w:shd w:val="clear" w:color="auto" w:fill="FFFFFF"/>
        </w:rPr>
        <w:t xml:space="preserve">ISBN </w:t>
      </w:r>
      <w:r w:rsidRPr="00601379">
        <w:rPr>
          <w:shd w:val="clear" w:color="auto" w:fill="FFFFFF"/>
        </w:rPr>
        <w:t>5-8459-0270-3</w:t>
      </w:r>
    </w:p>
    <w:p w14:paraId="2785554E" w14:textId="77777777" w:rsidR="00C748B8" w:rsidRDefault="00C748B8" w:rsidP="00C748B8">
      <w:r>
        <w:t>4. Толстохатько В. А. Бази данные : разработка и использование для бухгалтерского учета недвижимость : образование . помощь _ / В. А. Толстохатько , Е. Э. Поморцева , И. М. Патракеев . – Харьков : XNUMG, 2014. – 176 с.</w:t>
      </w:r>
    </w:p>
    <w:p w14:paraId="412660AF" w14:textId="77777777" w:rsidR="00C748B8" w:rsidRDefault="00C748B8" w:rsidP="00C748B8">
      <w:pPr>
        <w:spacing w:line="276" w:lineRule="auto"/>
        <w:rPr>
          <w:lang w:eastAsia="en-US"/>
        </w:rPr>
      </w:pPr>
      <w:r>
        <w:rPr>
          <w:lang w:eastAsia="en-US"/>
        </w:rPr>
        <w:t>5. Шекхар Ш. Основы пространственной базы данных / Ш. Шехар , С. Чавла . - Москва Кудиц -Образ, 2004. - 336 с.</w:t>
      </w:r>
    </w:p>
    <w:p w14:paraId="7858011F" w14:textId="77777777" w:rsidR="00C748B8" w:rsidRDefault="00C748B8" w:rsidP="00C748B8">
      <w:pPr>
        <w:rPr>
          <w:lang w:eastAsia="en-US"/>
        </w:rPr>
      </w:pPr>
      <w:r>
        <w:rPr>
          <w:lang w:eastAsia="en-US"/>
        </w:rPr>
        <w:t>6. Джеффри Д. Ульман Введение в системы баз данных/Д. Джеффри Ульман, Дженнифер Уидом . – Москва: Лори, 2000. – 376 с.</w:t>
      </w:r>
    </w:p>
    <w:p w14:paraId="63300383" w14:textId="77777777" w:rsidR="00897B28" w:rsidRDefault="00897B28" w:rsidP="00A83EC4"/>
    <w:p w14:paraId="44039F2B" w14:textId="77777777" w:rsidR="00C748B8" w:rsidRPr="00EB3C15" w:rsidRDefault="00C748B8" w:rsidP="00A83EC4"/>
    <w:p w14:paraId="59FE01A5" w14:textId="77777777" w:rsidR="00301EBB" w:rsidRDefault="00301EBB" w:rsidP="00897B28">
      <w:pPr>
        <w:jc w:val="both"/>
        <w:rPr>
          <w:rFonts w:eastAsia="Calibri"/>
          <w:b/>
          <w:lang w:val="kk-KZ"/>
        </w:rPr>
      </w:pPr>
    </w:p>
    <w:p w14:paraId="00920CA8" w14:textId="77777777" w:rsidR="00897B28" w:rsidRPr="00BA1488" w:rsidRDefault="007C5710" w:rsidP="00897B28">
      <w:pPr>
        <w:jc w:val="both"/>
        <w:rPr>
          <w:rFonts w:eastAsia="Calibri"/>
          <w:lang w:val="kk-KZ"/>
        </w:rPr>
      </w:pPr>
      <w:r>
        <w:rPr>
          <w:rFonts w:eastAsia="Calibri"/>
          <w:b/>
          <w:lang w:val="kk-KZ"/>
        </w:rPr>
        <w:t xml:space="preserve">- </w:t>
      </w:r>
      <w:r w:rsidR="00B07E6A">
        <w:rPr>
          <w:b/>
          <w:lang w:val="kk-KZ"/>
        </w:rPr>
        <w:t xml:space="preserve">занятие </w:t>
      </w:r>
      <w:r w:rsidR="00897B28" w:rsidRPr="009C169F">
        <w:rPr>
          <w:rFonts w:eastAsia="Calibri"/>
          <w:b/>
          <w:lang w:val="kk-KZ"/>
        </w:rPr>
        <w:t>№6-7 .</w:t>
      </w:r>
    </w:p>
    <w:p w14:paraId="7DFC4A37" w14:textId="3DC64625" w:rsidR="007C5710" w:rsidRDefault="00055E17" w:rsidP="007C5710">
      <w:pPr>
        <w:jc w:val="both"/>
        <w:rPr>
          <w:lang w:val="kk-KZ"/>
        </w:rPr>
      </w:pPr>
      <w:r w:rsidRPr="00DB78DB">
        <w:rPr>
          <w:lang w:val="kk-KZ"/>
        </w:rPr>
        <w:t xml:space="preserve">тема: «Арочное </w:t>
      </w:r>
      <w:r w:rsidR="000C286B">
        <w:rPr>
          <w:lang w:val="kk-KZ"/>
        </w:rPr>
        <w:t>системы</w:t>
      </w:r>
      <w:r w:rsidRPr="00DB78DB">
        <w:rPr>
          <w:lang w:val="kk-KZ"/>
        </w:rPr>
        <w:t>».</w:t>
      </w:r>
    </w:p>
    <w:p w14:paraId="52B8213B" w14:textId="77777777" w:rsidR="00055E17" w:rsidRDefault="00055E17" w:rsidP="007C5710">
      <w:pPr>
        <w:jc w:val="both"/>
        <w:rPr>
          <w:rFonts w:eastAsia="Calibri"/>
          <w:b/>
          <w:lang w:val="kk-KZ"/>
        </w:rPr>
      </w:pPr>
    </w:p>
    <w:p w14:paraId="7CDFC68C" w14:textId="77777777" w:rsidR="007C5710" w:rsidRDefault="007C5710" w:rsidP="007C5710">
      <w:pPr>
        <w:jc w:val="both"/>
        <w:rPr>
          <w:rFonts w:eastAsia="Calibri"/>
          <w:b/>
          <w:lang w:val="kk-KZ"/>
        </w:rPr>
      </w:pPr>
      <w:r w:rsidRPr="00BA1488">
        <w:rPr>
          <w:rFonts w:eastAsia="Calibri"/>
          <w:b/>
          <w:lang w:val="kk-KZ"/>
        </w:rPr>
        <w:t>Методические предложения:</w:t>
      </w:r>
    </w:p>
    <w:p w14:paraId="2FD0DB34" w14:textId="77777777" w:rsidR="00C748B8" w:rsidRPr="005F4B83" w:rsidRDefault="00C748B8" w:rsidP="00897B28">
      <w:pPr>
        <w:rPr>
          <w:rFonts w:eastAsia="Calibri"/>
          <w:b/>
          <w:lang w:val="kk-KZ"/>
        </w:rPr>
      </w:pPr>
    </w:p>
    <w:p w14:paraId="7A76148E" w14:textId="77777777" w:rsidR="00897B28" w:rsidRPr="00BD5F9F" w:rsidRDefault="00897B28" w:rsidP="00897B28">
      <w:pPr>
        <w:rPr>
          <w:rFonts w:eastAsia="Calibri"/>
          <w:b/>
          <w:lang w:val="kk-KZ"/>
        </w:rPr>
      </w:pPr>
      <w:r w:rsidRPr="00BD5F9F">
        <w:rPr>
          <w:rFonts w:eastAsia="Calibri"/>
          <w:b/>
          <w:lang w:val="kk-KZ"/>
        </w:rPr>
        <w:t>Задача:</w:t>
      </w:r>
    </w:p>
    <w:p w14:paraId="1EFF9468" w14:textId="77777777" w:rsidR="00897B28" w:rsidRDefault="00897B28" w:rsidP="00897B28">
      <w:pPr>
        <w:jc w:val="both"/>
        <w:rPr>
          <w:lang w:val="kk-KZ"/>
        </w:rPr>
      </w:pPr>
      <w:r w:rsidRPr="00F45C97">
        <w:rPr>
          <w:lang w:val="kk-KZ"/>
        </w:rPr>
        <w:t>1. Знакомство с классификацией САПР.</w:t>
      </w:r>
    </w:p>
    <w:p w14:paraId="4DED2755" w14:textId="77777777" w:rsidR="00897B28" w:rsidRDefault="00897B28" w:rsidP="00897B28">
      <w:pPr>
        <w:jc w:val="both"/>
        <w:rPr>
          <w:rFonts w:eastAsia="Calibri"/>
          <w:b/>
          <w:lang w:val="kk-KZ"/>
        </w:rPr>
      </w:pPr>
    </w:p>
    <w:p w14:paraId="1E0AC1A5" w14:textId="77777777" w:rsidR="005F4B83" w:rsidRDefault="00897B28" w:rsidP="005F4B83">
      <w:pPr>
        <w:jc w:val="both"/>
        <w:rPr>
          <w:rFonts w:eastAsia="Calibri"/>
          <w:b/>
          <w:lang w:val="kk-KZ"/>
        </w:rPr>
      </w:pPr>
      <w:r w:rsidRPr="00BA1488">
        <w:rPr>
          <w:rFonts w:eastAsia="Calibri"/>
          <w:b/>
          <w:lang w:val="kk-KZ"/>
        </w:rPr>
        <w:t>Последующие вопросы:</w:t>
      </w:r>
    </w:p>
    <w:p w14:paraId="1DB3A1A6" w14:textId="00EA91A8" w:rsidR="005F4B83" w:rsidRPr="005F4B83" w:rsidRDefault="005F4B83" w:rsidP="005F4B83">
      <w:pPr>
        <w:jc w:val="both"/>
        <w:rPr>
          <w:rFonts w:eastAsia="Calibri"/>
          <w:b/>
          <w:lang w:val="kk-KZ"/>
        </w:rPr>
      </w:pPr>
      <w:r>
        <w:rPr>
          <w:lang w:val="kk-KZ"/>
        </w:rPr>
        <w:t xml:space="preserve">1. По </w:t>
      </w:r>
      <w:r w:rsidR="000C286B">
        <w:rPr>
          <w:lang w:val="kk-KZ"/>
        </w:rPr>
        <w:t>ГОСТу</w:t>
      </w:r>
      <w:r>
        <w:rPr>
          <w:lang w:val="kk-KZ"/>
        </w:rPr>
        <w:t xml:space="preserve"> рассмотрим классификацию СА</w:t>
      </w:r>
      <w:r w:rsidR="000C286B">
        <w:rPr>
          <w:lang w:val="kk-KZ"/>
        </w:rPr>
        <w:t>ПР</w:t>
      </w:r>
      <w:r>
        <w:rPr>
          <w:lang w:val="kk-KZ"/>
        </w:rPr>
        <w:t xml:space="preserve"> по признакам</w:t>
      </w:r>
    </w:p>
    <w:p w14:paraId="0F4D1475" w14:textId="2BD709EF" w:rsidR="00897B28" w:rsidRDefault="005F4B83" w:rsidP="005F4B83">
      <w:pPr>
        <w:rPr>
          <w:rFonts w:eastAsia="Calibri"/>
          <w:b/>
          <w:lang w:val="kk-KZ"/>
        </w:rPr>
      </w:pPr>
      <w:r>
        <w:rPr>
          <w:lang w:val="kk-KZ"/>
        </w:rPr>
        <w:t xml:space="preserve">2. Сформулировать классификацию </w:t>
      </w:r>
      <w:r w:rsidR="000C286B">
        <w:rPr>
          <w:lang w:val="kk-KZ"/>
        </w:rPr>
        <w:t>САПР</w:t>
      </w:r>
      <w:r>
        <w:rPr>
          <w:lang w:val="kk-KZ"/>
        </w:rPr>
        <w:t>.</w:t>
      </w:r>
    </w:p>
    <w:p w14:paraId="1B1673FE" w14:textId="77777777" w:rsidR="005F4B83" w:rsidRDefault="005F4B83" w:rsidP="00897B28">
      <w:pPr>
        <w:rPr>
          <w:rFonts w:eastAsia="Calibri"/>
          <w:b/>
          <w:lang w:val="kk-KZ"/>
        </w:rPr>
      </w:pPr>
    </w:p>
    <w:p w14:paraId="476CA68C" w14:textId="77777777" w:rsidR="00897B28" w:rsidRPr="00231CCE" w:rsidRDefault="00897B28" w:rsidP="00897B28">
      <w:pPr>
        <w:rPr>
          <w:lang w:val="kk-KZ"/>
        </w:rPr>
      </w:pPr>
      <w:r w:rsidRPr="00BA1488">
        <w:rPr>
          <w:rFonts w:eastAsia="Calibri"/>
          <w:b/>
          <w:lang w:val="kk-KZ"/>
        </w:rPr>
        <w:t>Рекомендуемая литература:</w:t>
      </w:r>
    </w:p>
    <w:p w14:paraId="2E3E2971" w14:textId="77777777" w:rsidR="00C748B8" w:rsidRDefault="00C748B8" w:rsidP="00C748B8">
      <w:pPr>
        <w:widowControl w:val="0"/>
        <w:rPr>
          <w:rFonts w:eastAsia="Calibri"/>
          <w:color w:val="000000" w:themeColor="text1"/>
          <w:lang w:val="kk-KZ" w:eastAsia="en-US"/>
        </w:rPr>
      </w:pPr>
      <w:r w:rsidRPr="00006921">
        <w:rPr>
          <w:rFonts w:eastAsia="Calibri"/>
          <w:color w:val="000000" w:themeColor="text1"/>
          <w:lang w:val="kk-KZ" w:eastAsia="en-US"/>
        </w:rPr>
        <w:t>Основная литература:</w:t>
      </w:r>
    </w:p>
    <w:p w14:paraId="21C8B310" w14:textId="77777777" w:rsidR="00C748B8" w:rsidRDefault="00C748B8" w:rsidP="00C748B8">
      <w:pPr>
        <w:widowControl w:val="0"/>
        <w:rPr>
          <w:color w:val="222222"/>
          <w:shd w:val="clear" w:color="auto" w:fill="FFFFFF"/>
          <w:lang w:val="kk-KZ"/>
        </w:rPr>
      </w:pPr>
      <w:r>
        <w:rPr>
          <w:color w:val="222222"/>
          <w:shd w:val="clear" w:color="auto" w:fill="FFFFFF"/>
          <w:lang w:val="kk-KZ"/>
        </w:rPr>
        <w:t xml:space="preserve">1. Базовые данные теории: учеб. пособие / Б. А. Урмашев, Т. А. Шмыгалева; КазНУ им. аль-Фараби. – Алматы: Казахский университет, 2017. – 141, [1] с. : рис., таблица. - </w:t>
      </w:r>
      <w:r w:rsidRPr="00601379">
        <w:rPr>
          <w:b/>
          <w:bCs/>
          <w:color w:val="222222"/>
          <w:shd w:val="clear" w:color="auto" w:fill="FFFFFF"/>
          <w:lang w:val="kk-KZ"/>
        </w:rPr>
        <w:t>URL-адрес:</w:t>
      </w:r>
      <w:r>
        <w:rPr>
          <w:color w:val="222222"/>
          <w:shd w:val="clear" w:color="auto" w:fill="FFFFFF"/>
          <w:lang w:val="kk-KZ"/>
        </w:rPr>
        <w:t xml:space="preserve"> </w:t>
      </w:r>
      <w:hyperlink r:id="rId17" w:history="1">
        <w:r w:rsidRPr="00546A58">
          <w:rPr>
            <w:rStyle w:val="a4"/>
            <w:shd w:val="clear" w:color="auto" w:fill="FFFFFF"/>
            <w:lang w:val="kk-KZ"/>
          </w:rPr>
          <w:t xml:space="preserve">http://elib.kaznu.kz/order-book </w:t>
        </w:r>
      </w:hyperlink>
      <w:r>
        <w:rPr>
          <w:color w:val="222222"/>
          <w:shd w:val="clear" w:color="auto" w:fill="FFFFFF"/>
          <w:lang w:val="kk-KZ"/>
        </w:rPr>
        <w:t xml:space="preserve">. - Библиогр.: с. 141. - </w:t>
      </w:r>
      <w:r w:rsidRPr="00601379">
        <w:rPr>
          <w:b/>
          <w:bCs/>
          <w:color w:val="222222"/>
          <w:shd w:val="clear" w:color="auto" w:fill="FFFFFF"/>
          <w:lang w:val="kk-KZ"/>
        </w:rPr>
        <w:t xml:space="preserve">ISBN </w:t>
      </w:r>
      <w:r w:rsidRPr="00601379">
        <w:rPr>
          <w:color w:val="222222"/>
          <w:shd w:val="clear" w:color="auto" w:fill="FFFFFF"/>
          <w:lang w:val="kk-KZ"/>
        </w:rPr>
        <w:t>978-601-04-2233-9 .</w:t>
      </w:r>
    </w:p>
    <w:p w14:paraId="2B8A2C94" w14:textId="77777777" w:rsidR="00C748B8" w:rsidRDefault="00C748B8" w:rsidP="00C748B8">
      <w:pPr>
        <w:widowControl w:val="0"/>
        <w:rPr>
          <w:rFonts w:ascii="Verdana" w:hAnsi="Verdana"/>
          <w:color w:val="222222"/>
          <w:sz w:val="21"/>
          <w:szCs w:val="21"/>
          <w:shd w:val="clear" w:color="auto" w:fill="FFFFFF"/>
        </w:rPr>
      </w:pPr>
      <w:r>
        <w:rPr>
          <w:rFonts w:eastAsia="Calibri"/>
          <w:color w:val="000000" w:themeColor="text1"/>
          <w:lang w:val="kk-KZ" w:eastAsia="en-US"/>
        </w:rPr>
        <w:t xml:space="preserve">2. </w:t>
      </w:r>
      <w:r w:rsidRPr="00601379">
        <w:rPr>
          <w:rStyle w:val="bolighting"/>
          <w:shd w:val="clear" w:color="auto" w:fill="FFFFFF"/>
        </w:rPr>
        <w:t xml:space="preserve">База данных </w:t>
      </w:r>
      <w:r w:rsidRPr="00601379">
        <w:rPr>
          <w:shd w:val="clear" w:color="auto" w:fill="FFFFFF"/>
        </w:rPr>
        <w:t xml:space="preserve">_ </w:t>
      </w:r>
      <w:r w:rsidRPr="00601379">
        <w:rPr>
          <w:rStyle w:val="bolighting"/>
          <w:shd w:val="clear" w:color="auto" w:fill="FFFFFF"/>
        </w:rPr>
        <w:t xml:space="preserve">_ </w:t>
      </w:r>
      <w:r w:rsidRPr="00601379">
        <w:rPr>
          <w:shd w:val="clear" w:color="auto" w:fill="FFFFFF"/>
        </w:rPr>
        <w:t xml:space="preserve">_ </w:t>
      </w:r>
      <w:r w:rsidRPr="00601379">
        <w:rPr>
          <w:color w:val="222222"/>
          <w:shd w:val="clear" w:color="auto" w:fill="FFFFFF"/>
        </w:rPr>
        <w:t>_ _</w:t>
      </w:r>
      <w:r>
        <w:rPr>
          <w:color w:val="222222"/>
          <w:shd w:val="clear" w:color="auto" w:fill="FFFFFF"/>
        </w:rPr>
        <w:t xml:space="preserve"> </w:t>
      </w:r>
      <w:r w:rsidRPr="00601379">
        <w:rPr>
          <w:color w:val="222222"/>
          <w:shd w:val="clear" w:color="auto" w:fill="FFFFFF"/>
        </w:rPr>
        <w:t xml:space="preserve">системы </w:t>
      </w:r>
      <w:r>
        <w:rPr>
          <w:color w:val="222222"/>
          <w:shd w:val="clear" w:color="auto" w:fill="FFFFFF"/>
        </w:rPr>
        <w:t xml:space="preserve">: проектирование, реализация и поддержка: теория и практика / Вып. </w:t>
      </w:r>
      <w:r w:rsidRPr="00601379">
        <w:rPr>
          <w:color w:val="222222"/>
          <w:shd w:val="clear" w:color="auto" w:fill="FFFFFF"/>
        </w:rPr>
        <w:t xml:space="preserve">Коннолли , К. Бегг . - 2-е исследование. - М. Уильямс , 2000. - 1111, [8] с. - </w:t>
      </w:r>
      <w:r w:rsidRPr="00601379">
        <w:rPr>
          <w:b/>
          <w:bCs/>
          <w:color w:val="222222"/>
          <w:shd w:val="clear" w:color="auto" w:fill="FFFFFF"/>
        </w:rPr>
        <w:t>URL-адрес:</w:t>
      </w:r>
      <w:r>
        <w:rPr>
          <w:color w:val="222222"/>
          <w:shd w:val="clear" w:color="auto" w:fill="FFFFFF"/>
        </w:rPr>
        <w:t xml:space="preserve"> </w:t>
      </w:r>
      <w:hyperlink r:id="rId18" w:history="1"/>
      <w:hyperlink r:id="rId19" w:history="1">
        <w:r w:rsidRPr="00546A58">
          <w:rPr>
            <w:rStyle w:val="a4"/>
            <w:shd w:val="clear" w:color="auto" w:fill="FFFFFF"/>
          </w:rPr>
          <w:t xml:space="preserve">http://elib.kaznu.kz/order-book </w:t>
        </w:r>
      </w:hyperlink>
      <w:r>
        <w:rPr>
          <w:color w:val="222222"/>
          <w:shd w:val="clear" w:color="auto" w:fill="FFFFFF"/>
        </w:rPr>
        <w:t xml:space="preserve">. - </w:t>
      </w:r>
      <w:r w:rsidRPr="00601379">
        <w:rPr>
          <w:b/>
          <w:bCs/>
          <w:color w:val="222222"/>
          <w:shd w:val="clear" w:color="auto" w:fill="FFFFFF"/>
        </w:rPr>
        <w:t xml:space="preserve">ISBN </w:t>
      </w:r>
      <w:r w:rsidRPr="00601379">
        <w:rPr>
          <w:color w:val="222222"/>
          <w:shd w:val="clear" w:color="auto" w:fill="FFFFFF"/>
        </w:rPr>
        <w:t>5-8459-0109-Х</w:t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</w:p>
    <w:p w14:paraId="6EDCF358" w14:textId="77777777" w:rsidR="00C748B8" w:rsidRPr="00601379" w:rsidRDefault="00C748B8" w:rsidP="00C748B8">
      <w:pPr>
        <w:widowControl w:val="0"/>
        <w:rPr>
          <w:rFonts w:eastAsia="Calibri"/>
          <w:lang w:val="kk-KZ" w:eastAsia="en-US"/>
        </w:rPr>
      </w:pPr>
      <w:r>
        <w:rPr>
          <w:rStyle w:val="bolighting"/>
          <w:shd w:val="clear" w:color="auto" w:fill="FFFFFF"/>
        </w:rPr>
        <w:t>3. Проектирование</w:t>
      </w:r>
      <w:r w:rsidRPr="00601379">
        <w:rPr>
          <w:shd w:val="clear" w:color="auto" w:fill="FFFFFF"/>
        </w:rPr>
        <w:t xml:space="preserve"> </w:t>
      </w:r>
      <w:r w:rsidRPr="00601379">
        <w:rPr>
          <w:rStyle w:val="bolighting"/>
          <w:shd w:val="clear" w:color="auto" w:fill="FFFFFF"/>
        </w:rPr>
        <w:t>база</w:t>
      </w:r>
      <w:r w:rsidRPr="00601379">
        <w:rPr>
          <w:shd w:val="clear" w:color="auto" w:fill="FFFFFF"/>
        </w:rPr>
        <w:t xml:space="preserve"> </w:t>
      </w:r>
      <w:r w:rsidRPr="00601379">
        <w:rPr>
          <w:rStyle w:val="bolighting"/>
          <w:shd w:val="clear" w:color="auto" w:fill="FFFFFF"/>
        </w:rPr>
        <w:t xml:space="preserve">из </w:t>
      </w:r>
      <w:r w:rsidRPr="00601379">
        <w:rPr>
          <w:shd w:val="clear" w:color="auto" w:fill="FFFFFF"/>
        </w:rPr>
        <w:t xml:space="preserve">их на основе XML : учеб.-метод. пособие / М. Могилы . - М. Уильямс , 2002. - 639, [1] с. - </w:t>
      </w:r>
      <w:r w:rsidRPr="00601379">
        <w:rPr>
          <w:bCs/>
          <w:shd w:val="clear" w:color="auto" w:fill="FFFFFF"/>
        </w:rPr>
        <w:t>URL-адрес:</w:t>
      </w:r>
      <w:r w:rsidRPr="00601379">
        <w:rPr>
          <w:shd w:val="clear" w:color="auto" w:fill="FFFFFF"/>
        </w:rPr>
        <w:t xml:space="preserve"> </w:t>
      </w:r>
      <w:hyperlink r:id="rId20" w:history="1">
        <w:r w:rsidRPr="00546A58">
          <w:rPr>
            <w:rStyle w:val="a4"/>
            <w:shd w:val="clear" w:color="auto" w:fill="FFFFFF"/>
          </w:rPr>
          <w:t xml:space="preserve">http://elib.kaznu.kz/order-book </w:t>
        </w:r>
      </w:hyperlink>
      <w:r>
        <w:rPr>
          <w:shd w:val="clear" w:color="auto" w:fill="FFFFFF"/>
        </w:rPr>
        <w:t xml:space="preserve">- Пер. с англ. - </w:t>
      </w:r>
      <w:r w:rsidRPr="00601379">
        <w:rPr>
          <w:bCs/>
          <w:shd w:val="clear" w:color="auto" w:fill="FFFFFF"/>
        </w:rPr>
        <w:t xml:space="preserve">ISBN </w:t>
      </w:r>
      <w:r w:rsidRPr="00601379">
        <w:rPr>
          <w:shd w:val="clear" w:color="auto" w:fill="FFFFFF"/>
        </w:rPr>
        <w:t>5-8459-0270-3</w:t>
      </w:r>
    </w:p>
    <w:p w14:paraId="2D705F0C" w14:textId="77777777" w:rsidR="00C748B8" w:rsidRDefault="00C748B8" w:rsidP="00C748B8">
      <w:r>
        <w:t>4. Толстохатько В. А. Бази данные : разработка и использование для бухгалтерского учета недвижимость : образование . помощь _ / В. А. Толстохатько , Е. Э. Поморцева , И. М. Патракеев . – Харьков : XNUMG, 2014. – 176 с.</w:t>
      </w:r>
    </w:p>
    <w:p w14:paraId="4AFB0E60" w14:textId="77777777" w:rsidR="00C748B8" w:rsidRDefault="00C748B8" w:rsidP="00C748B8">
      <w:pPr>
        <w:spacing w:line="276" w:lineRule="auto"/>
        <w:rPr>
          <w:lang w:eastAsia="en-US"/>
        </w:rPr>
      </w:pPr>
      <w:r>
        <w:rPr>
          <w:lang w:eastAsia="en-US"/>
        </w:rPr>
        <w:t>5. Шекхар Ш. Основы пространственной базы данных / Ш. Шехар , С. Чавла . - Москва Кудиц -Образ, 2004. - 336 с.</w:t>
      </w:r>
    </w:p>
    <w:p w14:paraId="1C634980" w14:textId="77777777" w:rsidR="00C748B8" w:rsidRDefault="00C748B8" w:rsidP="00C748B8">
      <w:pPr>
        <w:rPr>
          <w:lang w:eastAsia="en-US"/>
        </w:rPr>
      </w:pPr>
      <w:r>
        <w:rPr>
          <w:lang w:eastAsia="en-US"/>
        </w:rPr>
        <w:t>6. Джеффри Д. Ульман Введение в системы баз данных/Д. Джеффри Ульман, Дженнифер Уидом . – Москва: Лори, 2000. – 376 с.</w:t>
      </w:r>
    </w:p>
    <w:p w14:paraId="28077810" w14:textId="77777777" w:rsidR="00897B28" w:rsidRDefault="00897B28"/>
    <w:p w14:paraId="4195B902" w14:textId="77777777" w:rsidR="00C748B8" w:rsidRPr="00C748B8" w:rsidRDefault="00C748B8"/>
    <w:p w14:paraId="27E7483C" w14:textId="77777777" w:rsidR="00897B28" w:rsidRDefault="00B07E6A" w:rsidP="00897B28">
      <w:pPr>
        <w:jc w:val="both"/>
        <w:rPr>
          <w:b/>
          <w:lang w:val="kk-KZ"/>
        </w:rPr>
      </w:pPr>
      <w:r>
        <w:rPr>
          <w:b/>
          <w:lang w:val="kk-KZ"/>
        </w:rPr>
        <w:t xml:space="preserve">Семинар-занятие </w:t>
      </w:r>
      <w:r w:rsidR="00897B28" w:rsidRPr="009C169F">
        <w:rPr>
          <w:rFonts w:eastAsia="Calibri"/>
          <w:b/>
          <w:lang w:val="kk-KZ"/>
        </w:rPr>
        <w:t>№8-9 .</w:t>
      </w:r>
    </w:p>
    <w:p w14:paraId="6ECAFCB6" w14:textId="77777777" w:rsidR="007C5710" w:rsidRDefault="00055E17" w:rsidP="007C5710">
      <w:pPr>
        <w:jc w:val="both"/>
        <w:rPr>
          <w:lang w:val="kk-KZ"/>
        </w:rPr>
      </w:pPr>
      <w:r w:rsidRPr="00DB78DB">
        <w:rPr>
          <w:lang w:val="kk-KZ"/>
        </w:rPr>
        <w:t>Тема «Проектирование железобетонных элементов»</w:t>
      </w:r>
    </w:p>
    <w:p w14:paraId="7C4DC6ED" w14:textId="77777777" w:rsidR="00055E17" w:rsidRDefault="00055E17" w:rsidP="007C5710">
      <w:pPr>
        <w:jc w:val="both"/>
        <w:rPr>
          <w:rFonts w:eastAsia="Calibri"/>
          <w:b/>
          <w:lang w:val="kk-KZ"/>
        </w:rPr>
      </w:pPr>
    </w:p>
    <w:p w14:paraId="4ED57931" w14:textId="77777777" w:rsidR="007C5710" w:rsidRDefault="007C5710" w:rsidP="007C5710">
      <w:pPr>
        <w:jc w:val="both"/>
        <w:rPr>
          <w:rFonts w:eastAsia="Calibri"/>
          <w:b/>
          <w:lang w:val="kk-KZ"/>
        </w:rPr>
      </w:pPr>
      <w:r w:rsidRPr="00BA1488">
        <w:rPr>
          <w:rFonts w:eastAsia="Calibri"/>
          <w:b/>
          <w:lang w:val="kk-KZ"/>
        </w:rPr>
        <w:t>Методические предложения:</w:t>
      </w:r>
    </w:p>
    <w:p w14:paraId="6E9739D2" w14:textId="77777777" w:rsidR="00897B28" w:rsidRDefault="00897B28" w:rsidP="00897B28">
      <w:pPr>
        <w:rPr>
          <w:rFonts w:eastAsia="Calibri"/>
          <w:b/>
          <w:lang w:val="kk-KZ"/>
        </w:rPr>
      </w:pPr>
    </w:p>
    <w:p w14:paraId="3A921225" w14:textId="77777777" w:rsidR="00897B28" w:rsidRDefault="00897B28" w:rsidP="00897B28">
      <w:pPr>
        <w:rPr>
          <w:rFonts w:eastAsia="Calibri"/>
          <w:b/>
          <w:lang w:val="kk-KZ"/>
        </w:rPr>
      </w:pPr>
      <w:r w:rsidRPr="00BD5F9F">
        <w:rPr>
          <w:rFonts w:eastAsia="Calibri"/>
          <w:b/>
          <w:lang w:val="kk-KZ"/>
        </w:rPr>
        <w:t>Задача:</w:t>
      </w:r>
    </w:p>
    <w:p w14:paraId="10CEDBCD" w14:textId="77777777" w:rsidR="005F4B83" w:rsidRDefault="005F4B83" w:rsidP="00897B28">
      <w:pPr>
        <w:rPr>
          <w:rFonts w:eastAsia="Calibri"/>
          <w:b/>
          <w:lang w:val="kk-KZ"/>
        </w:rPr>
      </w:pPr>
      <w:r>
        <w:rPr>
          <w:lang w:val="kk-KZ"/>
        </w:rPr>
        <w:t>1. Узнайте о системах PLM/PDM</w:t>
      </w:r>
    </w:p>
    <w:p w14:paraId="6AD31073" w14:textId="77777777" w:rsidR="005F4B83" w:rsidRPr="00BD5F9F" w:rsidRDefault="005F4B83" w:rsidP="00897B28">
      <w:pPr>
        <w:rPr>
          <w:rFonts w:eastAsia="Calibri"/>
          <w:b/>
          <w:lang w:val="kk-KZ"/>
        </w:rPr>
      </w:pPr>
    </w:p>
    <w:p w14:paraId="3E2B08D5" w14:textId="77777777" w:rsidR="005F4B83" w:rsidRDefault="00897B28" w:rsidP="005F4B83">
      <w:pPr>
        <w:jc w:val="both"/>
        <w:rPr>
          <w:rFonts w:eastAsia="Calibri"/>
          <w:b/>
          <w:lang w:val="kk-KZ"/>
        </w:rPr>
      </w:pPr>
      <w:r w:rsidRPr="00BA1488">
        <w:rPr>
          <w:rFonts w:eastAsia="Calibri"/>
          <w:b/>
          <w:lang w:val="kk-KZ"/>
        </w:rPr>
        <w:t>Последующие вопросы:</w:t>
      </w:r>
    </w:p>
    <w:p w14:paraId="13FEB35D" w14:textId="77777777" w:rsidR="005F4B83" w:rsidRPr="005F4B83" w:rsidRDefault="005F4B83" w:rsidP="005F4B83">
      <w:pPr>
        <w:jc w:val="both"/>
        <w:rPr>
          <w:rFonts w:eastAsia="Calibri"/>
          <w:b/>
          <w:lang w:val="kk-KZ"/>
        </w:rPr>
      </w:pPr>
      <w:r w:rsidRPr="00E564CE">
        <w:rPr>
          <w:lang w:val="kk-KZ"/>
        </w:rPr>
        <w:t>1. Анализировать информацию о PLM/PDM-системах.</w:t>
      </w:r>
    </w:p>
    <w:p w14:paraId="2D33C46A" w14:textId="77777777" w:rsidR="00897B28" w:rsidRDefault="005F4B83" w:rsidP="005F4B83">
      <w:pPr>
        <w:rPr>
          <w:rFonts w:eastAsia="Calibri"/>
          <w:b/>
          <w:lang w:val="kk-KZ"/>
        </w:rPr>
      </w:pPr>
      <w:r w:rsidRPr="00E564CE">
        <w:rPr>
          <w:lang w:val="kk-KZ"/>
        </w:rPr>
        <w:t>2. Определите взаимосвязь между CAD и PLM.</w:t>
      </w:r>
    </w:p>
    <w:p w14:paraId="3602D0E1" w14:textId="77777777" w:rsidR="005F4B83" w:rsidRDefault="005F4B83" w:rsidP="00897B28">
      <w:pPr>
        <w:rPr>
          <w:rFonts w:eastAsia="Calibri"/>
          <w:b/>
          <w:lang w:val="kk-KZ"/>
        </w:rPr>
      </w:pPr>
    </w:p>
    <w:p w14:paraId="25140E53" w14:textId="77777777" w:rsidR="00897B28" w:rsidRPr="00495326" w:rsidRDefault="00897B28" w:rsidP="00897B28">
      <w:pPr>
        <w:rPr>
          <w:lang w:val="kk-KZ"/>
        </w:rPr>
      </w:pPr>
      <w:r w:rsidRPr="00BA1488">
        <w:rPr>
          <w:rFonts w:eastAsia="Calibri"/>
          <w:b/>
          <w:lang w:val="kk-KZ"/>
        </w:rPr>
        <w:t>Рекомендуемая литература:</w:t>
      </w:r>
    </w:p>
    <w:p w14:paraId="0D763DAD" w14:textId="77777777" w:rsidR="00C748B8" w:rsidRDefault="00C748B8" w:rsidP="00C748B8">
      <w:pPr>
        <w:widowControl w:val="0"/>
        <w:rPr>
          <w:rFonts w:eastAsia="Calibri"/>
          <w:color w:val="000000" w:themeColor="text1"/>
          <w:lang w:val="kk-KZ" w:eastAsia="en-US"/>
        </w:rPr>
      </w:pPr>
      <w:r w:rsidRPr="00006921">
        <w:rPr>
          <w:rFonts w:eastAsia="Calibri"/>
          <w:color w:val="000000" w:themeColor="text1"/>
          <w:lang w:val="kk-KZ" w:eastAsia="en-US"/>
        </w:rPr>
        <w:t>Основная литература:</w:t>
      </w:r>
    </w:p>
    <w:p w14:paraId="0C28E02E" w14:textId="77777777" w:rsidR="00C748B8" w:rsidRDefault="00C748B8" w:rsidP="00C748B8">
      <w:pPr>
        <w:widowControl w:val="0"/>
        <w:rPr>
          <w:color w:val="222222"/>
          <w:shd w:val="clear" w:color="auto" w:fill="FFFFFF"/>
          <w:lang w:val="kk-KZ"/>
        </w:rPr>
      </w:pPr>
      <w:r>
        <w:rPr>
          <w:color w:val="222222"/>
          <w:shd w:val="clear" w:color="auto" w:fill="FFFFFF"/>
          <w:lang w:val="kk-KZ"/>
        </w:rPr>
        <w:t xml:space="preserve">1. Базовые данные теории: учеб. пособие / Б. А. Урмашев, Т. А. Шмыгалева; КазНУ им. аль-Фараби. – Алматы: Казахский университет, 2017. – 141, [1] с. : рис., таблица. - </w:t>
      </w:r>
      <w:r w:rsidRPr="00601379">
        <w:rPr>
          <w:b/>
          <w:bCs/>
          <w:color w:val="222222"/>
          <w:shd w:val="clear" w:color="auto" w:fill="FFFFFF"/>
          <w:lang w:val="kk-KZ"/>
        </w:rPr>
        <w:t>URL-адрес:</w:t>
      </w:r>
      <w:r>
        <w:rPr>
          <w:color w:val="222222"/>
          <w:shd w:val="clear" w:color="auto" w:fill="FFFFFF"/>
          <w:lang w:val="kk-KZ"/>
        </w:rPr>
        <w:t xml:space="preserve"> </w:t>
      </w:r>
      <w:hyperlink r:id="rId21" w:history="1">
        <w:r w:rsidRPr="00546A58">
          <w:rPr>
            <w:rStyle w:val="a4"/>
            <w:shd w:val="clear" w:color="auto" w:fill="FFFFFF"/>
            <w:lang w:val="kk-KZ"/>
          </w:rPr>
          <w:t xml:space="preserve">http://elib.kaznu.kz/order-book </w:t>
        </w:r>
      </w:hyperlink>
      <w:r>
        <w:rPr>
          <w:color w:val="222222"/>
          <w:shd w:val="clear" w:color="auto" w:fill="FFFFFF"/>
          <w:lang w:val="kk-KZ"/>
        </w:rPr>
        <w:t xml:space="preserve">. - Библиогр.: с. 141. - </w:t>
      </w:r>
      <w:r w:rsidRPr="00601379">
        <w:rPr>
          <w:b/>
          <w:bCs/>
          <w:color w:val="222222"/>
          <w:shd w:val="clear" w:color="auto" w:fill="FFFFFF"/>
          <w:lang w:val="kk-KZ"/>
        </w:rPr>
        <w:t xml:space="preserve">ISBN </w:t>
      </w:r>
      <w:r w:rsidRPr="00601379">
        <w:rPr>
          <w:color w:val="222222"/>
          <w:shd w:val="clear" w:color="auto" w:fill="FFFFFF"/>
          <w:lang w:val="kk-KZ"/>
        </w:rPr>
        <w:t>978-601-04-2233-9 .</w:t>
      </w:r>
    </w:p>
    <w:p w14:paraId="172CFF62" w14:textId="77777777" w:rsidR="00C748B8" w:rsidRDefault="00C748B8" w:rsidP="00C748B8">
      <w:pPr>
        <w:widowControl w:val="0"/>
        <w:rPr>
          <w:rFonts w:ascii="Verdana" w:hAnsi="Verdana"/>
          <w:color w:val="222222"/>
          <w:sz w:val="21"/>
          <w:szCs w:val="21"/>
          <w:shd w:val="clear" w:color="auto" w:fill="FFFFFF"/>
        </w:rPr>
      </w:pPr>
      <w:r>
        <w:rPr>
          <w:rFonts w:eastAsia="Calibri"/>
          <w:color w:val="000000" w:themeColor="text1"/>
          <w:lang w:val="kk-KZ" w:eastAsia="en-US"/>
        </w:rPr>
        <w:t xml:space="preserve">2. </w:t>
      </w:r>
      <w:r w:rsidRPr="00601379">
        <w:rPr>
          <w:rStyle w:val="bolighting"/>
          <w:shd w:val="clear" w:color="auto" w:fill="FFFFFF"/>
        </w:rPr>
        <w:t xml:space="preserve">База данных </w:t>
      </w:r>
      <w:r w:rsidRPr="00601379">
        <w:rPr>
          <w:shd w:val="clear" w:color="auto" w:fill="FFFFFF"/>
        </w:rPr>
        <w:t xml:space="preserve">_ </w:t>
      </w:r>
      <w:r w:rsidRPr="00601379">
        <w:rPr>
          <w:rStyle w:val="bolighting"/>
          <w:shd w:val="clear" w:color="auto" w:fill="FFFFFF"/>
        </w:rPr>
        <w:t xml:space="preserve">_ </w:t>
      </w:r>
      <w:r w:rsidRPr="00601379">
        <w:rPr>
          <w:shd w:val="clear" w:color="auto" w:fill="FFFFFF"/>
        </w:rPr>
        <w:t xml:space="preserve">_ </w:t>
      </w:r>
      <w:r w:rsidRPr="00601379">
        <w:rPr>
          <w:color w:val="222222"/>
          <w:shd w:val="clear" w:color="auto" w:fill="FFFFFF"/>
        </w:rPr>
        <w:t>_ _</w:t>
      </w:r>
      <w:r>
        <w:rPr>
          <w:color w:val="222222"/>
          <w:shd w:val="clear" w:color="auto" w:fill="FFFFFF"/>
        </w:rPr>
        <w:t xml:space="preserve"> </w:t>
      </w:r>
      <w:r w:rsidRPr="00601379">
        <w:rPr>
          <w:color w:val="222222"/>
          <w:shd w:val="clear" w:color="auto" w:fill="FFFFFF"/>
        </w:rPr>
        <w:t xml:space="preserve">системы </w:t>
      </w:r>
      <w:r>
        <w:rPr>
          <w:color w:val="222222"/>
          <w:shd w:val="clear" w:color="auto" w:fill="FFFFFF"/>
        </w:rPr>
        <w:t xml:space="preserve">: проектирование, реализация и поддержка: теория и практика / Вып. </w:t>
      </w:r>
      <w:r w:rsidRPr="00601379">
        <w:rPr>
          <w:color w:val="222222"/>
          <w:shd w:val="clear" w:color="auto" w:fill="FFFFFF"/>
        </w:rPr>
        <w:t xml:space="preserve">Коннолли , К. Бегг . - 2-е исследование. - М. Уильямс , 2000. - 1111, [8] с. - </w:t>
      </w:r>
      <w:r w:rsidRPr="00601379">
        <w:rPr>
          <w:b/>
          <w:bCs/>
          <w:color w:val="222222"/>
          <w:shd w:val="clear" w:color="auto" w:fill="FFFFFF"/>
        </w:rPr>
        <w:lastRenderedPageBreak/>
        <w:t>URL-адрес:</w:t>
      </w:r>
      <w:r>
        <w:rPr>
          <w:color w:val="222222"/>
          <w:shd w:val="clear" w:color="auto" w:fill="FFFFFF"/>
        </w:rPr>
        <w:t xml:space="preserve"> </w:t>
      </w:r>
      <w:hyperlink r:id="rId22" w:history="1"/>
      <w:hyperlink r:id="rId23" w:history="1">
        <w:r w:rsidRPr="00546A58">
          <w:rPr>
            <w:rStyle w:val="a4"/>
            <w:shd w:val="clear" w:color="auto" w:fill="FFFFFF"/>
          </w:rPr>
          <w:t xml:space="preserve">http://elib.kaznu.kz/order-book </w:t>
        </w:r>
      </w:hyperlink>
      <w:r>
        <w:rPr>
          <w:color w:val="222222"/>
          <w:shd w:val="clear" w:color="auto" w:fill="FFFFFF"/>
        </w:rPr>
        <w:t xml:space="preserve">. - </w:t>
      </w:r>
      <w:r w:rsidRPr="00601379">
        <w:rPr>
          <w:b/>
          <w:bCs/>
          <w:color w:val="222222"/>
          <w:shd w:val="clear" w:color="auto" w:fill="FFFFFF"/>
        </w:rPr>
        <w:t xml:space="preserve">ISBN </w:t>
      </w:r>
      <w:r w:rsidRPr="00601379">
        <w:rPr>
          <w:color w:val="222222"/>
          <w:shd w:val="clear" w:color="auto" w:fill="FFFFFF"/>
        </w:rPr>
        <w:t>5-8459-0109-Х</w:t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</w:p>
    <w:p w14:paraId="344E0EB2" w14:textId="77777777" w:rsidR="00C748B8" w:rsidRPr="00601379" w:rsidRDefault="00C748B8" w:rsidP="00C748B8">
      <w:pPr>
        <w:widowControl w:val="0"/>
        <w:rPr>
          <w:rFonts w:eastAsia="Calibri"/>
          <w:lang w:val="kk-KZ" w:eastAsia="en-US"/>
        </w:rPr>
      </w:pPr>
      <w:r>
        <w:rPr>
          <w:rStyle w:val="bolighting"/>
          <w:shd w:val="clear" w:color="auto" w:fill="FFFFFF"/>
        </w:rPr>
        <w:t xml:space="preserve">3. </w:t>
      </w:r>
      <w:r w:rsidRPr="00601379">
        <w:rPr>
          <w:rStyle w:val="bolighting"/>
          <w:shd w:val="clear" w:color="auto" w:fill="FFFFFF"/>
        </w:rPr>
        <w:t>Проектирование</w:t>
      </w:r>
      <w:r w:rsidRPr="00601379">
        <w:rPr>
          <w:shd w:val="clear" w:color="auto" w:fill="FFFFFF"/>
        </w:rPr>
        <w:t xml:space="preserve"> </w:t>
      </w:r>
      <w:r w:rsidRPr="00601379">
        <w:rPr>
          <w:rStyle w:val="bolighting"/>
          <w:shd w:val="clear" w:color="auto" w:fill="FFFFFF"/>
        </w:rPr>
        <w:t>база</w:t>
      </w:r>
      <w:r w:rsidRPr="00601379">
        <w:rPr>
          <w:shd w:val="clear" w:color="auto" w:fill="FFFFFF"/>
        </w:rPr>
        <w:t xml:space="preserve"> </w:t>
      </w:r>
      <w:r w:rsidRPr="00601379">
        <w:rPr>
          <w:rStyle w:val="bolighting"/>
          <w:shd w:val="clear" w:color="auto" w:fill="FFFFFF"/>
        </w:rPr>
        <w:t xml:space="preserve">из </w:t>
      </w:r>
      <w:r w:rsidRPr="00601379">
        <w:rPr>
          <w:shd w:val="clear" w:color="auto" w:fill="FFFFFF"/>
        </w:rPr>
        <w:t xml:space="preserve">их на основе XML : учеб.-метод. пособие / М. Могилы . - М. Уильямс , 2002. - 639, [1] с. - </w:t>
      </w:r>
      <w:r w:rsidRPr="00601379">
        <w:rPr>
          <w:bCs/>
          <w:shd w:val="clear" w:color="auto" w:fill="FFFFFF"/>
        </w:rPr>
        <w:t>URL-адрес:</w:t>
      </w:r>
      <w:r w:rsidRPr="00601379">
        <w:rPr>
          <w:shd w:val="clear" w:color="auto" w:fill="FFFFFF"/>
        </w:rPr>
        <w:t xml:space="preserve"> </w:t>
      </w:r>
      <w:hyperlink r:id="rId24" w:history="1">
        <w:r w:rsidRPr="00546A58">
          <w:rPr>
            <w:rStyle w:val="a4"/>
            <w:shd w:val="clear" w:color="auto" w:fill="FFFFFF"/>
          </w:rPr>
          <w:t xml:space="preserve">http://elib.kaznu.kz/order-book </w:t>
        </w:r>
      </w:hyperlink>
      <w:r>
        <w:rPr>
          <w:shd w:val="clear" w:color="auto" w:fill="FFFFFF"/>
        </w:rPr>
        <w:t xml:space="preserve">- Пер. с англ. - </w:t>
      </w:r>
      <w:r w:rsidRPr="00601379">
        <w:rPr>
          <w:bCs/>
          <w:shd w:val="clear" w:color="auto" w:fill="FFFFFF"/>
        </w:rPr>
        <w:t xml:space="preserve">ISBN </w:t>
      </w:r>
      <w:r w:rsidRPr="00601379">
        <w:rPr>
          <w:shd w:val="clear" w:color="auto" w:fill="FFFFFF"/>
        </w:rPr>
        <w:t>5-8459-0270-3</w:t>
      </w:r>
    </w:p>
    <w:p w14:paraId="31969011" w14:textId="77777777" w:rsidR="00C748B8" w:rsidRDefault="00C748B8" w:rsidP="00C748B8">
      <w:r>
        <w:t>4. Толстохатько В. А. Бази данные : разработка и использование для бухгалтерского учета недвижимость : образование . помощь _ / В. А. Толстохатько , Е. Э. Поморцева , И. М. Патракеев . – Харьков : XNUMG, 2014. – 176 с.</w:t>
      </w:r>
    </w:p>
    <w:p w14:paraId="7821A800" w14:textId="77777777" w:rsidR="00C748B8" w:rsidRDefault="00C748B8" w:rsidP="00C748B8">
      <w:pPr>
        <w:spacing w:line="276" w:lineRule="auto"/>
        <w:rPr>
          <w:lang w:eastAsia="en-US"/>
        </w:rPr>
      </w:pPr>
      <w:r>
        <w:rPr>
          <w:lang w:eastAsia="en-US"/>
        </w:rPr>
        <w:t>5. Шекхар Ш. Основы пространственной базы данных / Ш. Шехар , С. Чавла . - Москва Кудиц -Образ, 2004. - 336 с.</w:t>
      </w:r>
    </w:p>
    <w:p w14:paraId="3E37014F" w14:textId="77777777" w:rsidR="00C748B8" w:rsidRDefault="00C748B8" w:rsidP="00C748B8">
      <w:pPr>
        <w:rPr>
          <w:lang w:eastAsia="en-US"/>
        </w:rPr>
      </w:pPr>
      <w:r>
        <w:rPr>
          <w:lang w:eastAsia="en-US"/>
        </w:rPr>
        <w:t>6. Джеффри Д. Ульман Введение в системы баз данных/Д. Джеффри Ульман, Дженнифер Уидом . – Москва: Лори, 2000. – 376 с.</w:t>
      </w:r>
    </w:p>
    <w:p w14:paraId="5F3A1089" w14:textId="77777777" w:rsidR="00897B28" w:rsidRDefault="00897B28"/>
    <w:p w14:paraId="519933A2" w14:textId="77777777" w:rsidR="00C748B8" w:rsidRDefault="00C748B8"/>
    <w:p w14:paraId="7D5E9BD9" w14:textId="77777777" w:rsidR="00897B28" w:rsidRDefault="00B07E6A" w:rsidP="00897B28">
      <w:pPr>
        <w:jc w:val="both"/>
        <w:rPr>
          <w:b/>
          <w:lang w:val="kk-KZ"/>
        </w:rPr>
      </w:pPr>
      <w:r>
        <w:rPr>
          <w:b/>
          <w:lang w:val="kk-KZ"/>
        </w:rPr>
        <w:t xml:space="preserve">Семинар-занятие </w:t>
      </w:r>
      <w:r w:rsidR="00897B28" w:rsidRPr="009C169F">
        <w:rPr>
          <w:rFonts w:eastAsia="Calibri"/>
          <w:b/>
          <w:lang w:val="kk-KZ"/>
        </w:rPr>
        <w:t>№10 .</w:t>
      </w:r>
    </w:p>
    <w:p w14:paraId="318DD768" w14:textId="77777777" w:rsidR="007C5710" w:rsidRDefault="00055E17" w:rsidP="00897B28">
      <w:pPr>
        <w:rPr>
          <w:lang w:val="kk-KZ"/>
        </w:rPr>
      </w:pPr>
      <w:r w:rsidRPr="00DB78DB">
        <w:rPr>
          <w:lang w:val="kk-KZ"/>
        </w:rPr>
        <w:t>тема: «Проектирование железобетонных элементов»</w:t>
      </w:r>
    </w:p>
    <w:p w14:paraId="298D8920" w14:textId="77777777" w:rsidR="00055E17" w:rsidRDefault="00055E17" w:rsidP="00897B28">
      <w:pPr>
        <w:rPr>
          <w:rFonts w:eastAsia="Calibri"/>
          <w:b/>
          <w:lang w:val="kk-KZ"/>
        </w:rPr>
      </w:pPr>
    </w:p>
    <w:p w14:paraId="35D24A05" w14:textId="77777777" w:rsidR="00897B28" w:rsidRPr="00A4096C" w:rsidRDefault="007C5710" w:rsidP="00897B28">
      <w:pPr>
        <w:rPr>
          <w:rFonts w:eastAsia="Calibri"/>
          <w:b/>
          <w:lang w:val="kk-KZ"/>
        </w:rPr>
      </w:pPr>
      <w:r w:rsidRPr="00BA1488">
        <w:rPr>
          <w:rFonts w:eastAsia="Calibri"/>
          <w:b/>
          <w:lang w:val="kk-KZ"/>
        </w:rPr>
        <w:t>Методические предложения:</w:t>
      </w:r>
    </w:p>
    <w:p w14:paraId="5F6E80E6" w14:textId="77777777" w:rsidR="00897B28" w:rsidRDefault="00897B28" w:rsidP="00897B28">
      <w:pPr>
        <w:rPr>
          <w:rFonts w:eastAsia="Calibri"/>
          <w:b/>
          <w:lang w:val="kk-KZ"/>
        </w:rPr>
      </w:pPr>
    </w:p>
    <w:p w14:paraId="2D53E4A7" w14:textId="77777777" w:rsidR="00897B28" w:rsidRDefault="00897B28" w:rsidP="00897B28">
      <w:pPr>
        <w:rPr>
          <w:rFonts w:eastAsia="Calibri"/>
          <w:b/>
          <w:lang w:val="kk-KZ"/>
        </w:rPr>
      </w:pPr>
      <w:r w:rsidRPr="00BD5F9F">
        <w:rPr>
          <w:rFonts w:eastAsia="Calibri"/>
          <w:b/>
          <w:lang w:val="kk-KZ"/>
        </w:rPr>
        <w:t>Задача:</w:t>
      </w:r>
    </w:p>
    <w:p w14:paraId="0677A021" w14:textId="1885E053" w:rsidR="005F4B83" w:rsidRPr="005F4B83" w:rsidRDefault="005F4B83" w:rsidP="005F4B83">
      <w:pPr>
        <w:pStyle w:val="a3"/>
        <w:ind w:left="0"/>
        <w:jc w:val="both"/>
        <w:rPr>
          <w:rFonts w:eastAsia="Calibri"/>
          <w:lang w:val="kk-KZ"/>
        </w:rPr>
      </w:pPr>
      <w:r>
        <w:rPr>
          <w:lang w:val="kk-KZ"/>
        </w:rPr>
        <w:t xml:space="preserve">1. Знакомство с составом и структурой </w:t>
      </w:r>
      <w:r w:rsidR="000C286B">
        <w:rPr>
          <w:lang w:val="kk-KZ"/>
        </w:rPr>
        <w:t>САПР</w:t>
      </w:r>
      <w:r>
        <w:rPr>
          <w:lang w:val="kk-KZ"/>
        </w:rPr>
        <w:t>.</w:t>
      </w:r>
    </w:p>
    <w:p w14:paraId="3646D413" w14:textId="77777777" w:rsidR="00897B28" w:rsidRDefault="00897B28" w:rsidP="00897B28">
      <w:pPr>
        <w:jc w:val="both"/>
        <w:rPr>
          <w:rFonts w:eastAsia="Calibri"/>
          <w:b/>
          <w:lang w:val="kk-KZ"/>
        </w:rPr>
      </w:pPr>
    </w:p>
    <w:p w14:paraId="5642BEAF" w14:textId="77777777" w:rsidR="005F4B83" w:rsidRDefault="00897B28" w:rsidP="005F4B83">
      <w:pPr>
        <w:jc w:val="both"/>
        <w:rPr>
          <w:rFonts w:eastAsia="Calibri"/>
          <w:b/>
          <w:lang w:val="kk-KZ"/>
        </w:rPr>
      </w:pPr>
      <w:r w:rsidRPr="00BA1488">
        <w:rPr>
          <w:rFonts w:eastAsia="Calibri"/>
          <w:b/>
          <w:lang w:val="kk-KZ"/>
        </w:rPr>
        <w:t>Последующие вопросы:</w:t>
      </w:r>
    </w:p>
    <w:p w14:paraId="599A1AFC" w14:textId="77777777" w:rsidR="005F4B83" w:rsidRPr="005F4B83" w:rsidRDefault="005F4B83" w:rsidP="005F4B83">
      <w:pPr>
        <w:jc w:val="both"/>
        <w:rPr>
          <w:rFonts w:eastAsia="Calibri"/>
          <w:b/>
          <w:lang w:val="kk-KZ"/>
        </w:rPr>
      </w:pPr>
      <w:r w:rsidRPr="00EC6C82">
        <w:rPr>
          <w:lang w:val="kk-KZ"/>
        </w:rPr>
        <w:t>1. Определить состав и структуру САПР.</w:t>
      </w:r>
    </w:p>
    <w:p w14:paraId="080A2678" w14:textId="77777777" w:rsidR="00B07E6A" w:rsidRDefault="005F4B83" w:rsidP="005F4B83">
      <w:pPr>
        <w:shd w:val="clear" w:color="auto" w:fill="FFFFFF" w:themeFill="background1"/>
        <w:tabs>
          <w:tab w:val="left" w:pos="372"/>
        </w:tabs>
        <w:jc w:val="both"/>
        <w:rPr>
          <w:lang w:val="kk-KZ" w:eastAsia="ko-KR"/>
        </w:rPr>
      </w:pPr>
      <w:r w:rsidRPr="00E564CE">
        <w:rPr>
          <w:lang w:val="kk-KZ"/>
        </w:rPr>
        <w:t>2. Анализ программного обеспечения САПР</w:t>
      </w:r>
    </w:p>
    <w:p w14:paraId="087272CF" w14:textId="77777777" w:rsidR="005F4B83" w:rsidRDefault="005F4B83" w:rsidP="00B07E6A">
      <w:pPr>
        <w:rPr>
          <w:rFonts w:eastAsia="Calibri"/>
          <w:b/>
          <w:lang w:val="kk-KZ"/>
        </w:rPr>
      </w:pPr>
    </w:p>
    <w:p w14:paraId="29AB1EEE" w14:textId="77777777" w:rsidR="00B07E6A" w:rsidRPr="00495326" w:rsidRDefault="00B07E6A" w:rsidP="00B07E6A">
      <w:pPr>
        <w:rPr>
          <w:lang w:val="kk-KZ"/>
        </w:rPr>
      </w:pPr>
      <w:r w:rsidRPr="00BA1488">
        <w:rPr>
          <w:rFonts w:eastAsia="Calibri"/>
          <w:b/>
          <w:lang w:val="kk-KZ"/>
        </w:rPr>
        <w:t>Рекомендуемая литература:</w:t>
      </w:r>
    </w:p>
    <w:p w14:paraId="24CE5EFD" w14:textId="77777777" w:rsidR="00C748B8" w:rsidRDefault="00C748B8" w:rsidP="00C748B8">
      <w:pPr>
        <w:widowControl w:val="0"/>
        <w:rPr>
          <w:rFonts w:eastAsia="Calibri"/>
          <w:color w:val="000000" w:themeColor="text1"/>
          <w:lang w:val="kk-KZ" w:eastAsia="en-US"/>
        </w:rPr>
      </w:pPr>
      <w:r w:rsidRPr="00006921">
        <w:rPr>
          <w:rFonts w:eastAsia="Calibri"/>
          <w:color w:val="000000" w:themeColor="text1"/>
          <w:lang w:val="kk-KZ" w:eastAsia="en-US"/>
        </w:rPr>
        <w:t>Основная литература:</w:t>
      </w:r>
    </w:p>
    <w:p w14:paraId="1C1ED12D" w14:textId="77777777" w:rsidR="00C748B8" w:rsidRDefault="00C748B8" w:rsidP="00C748B8">
      <w:pPr>
        <w:widowControl w:val="0"/>
        <w:rPr>
          <w:color w:val="222222"/>
          <w:shd w:val="clear" w:color="auto" w:fill="FFFFFF"/>
          <w:lang w:val="kk-KZ"/>
        </w:rPr>
      </w:pPr>
      <w:r>
        <w:rPr>
          <w:color w:val="222222"/>
          <w:shd w:val="clear" w:color="auto" w:fill="FFFFFF"/>
          <w:lang w:val="kk-KZ"/>
        </w:rPr>
        <w:t xml:space="preserve">1. Базовые данные теории: учеб. пособие / Б. А. Урмашев, Т. А. Шмыгалева; КазНУ им. аль-Фараби. – Алматы: Казахский университет, 2017. – 141, [1] с. : рис., таблица. - </w:t>
      </w:r>
      <w:r w:rsidRPr="00601379">
        <w:rPr>
          <w:b/>
          <w:bCs/>
          <w:color w:val="222222"/>
          <w:shd w:val="clear" w:color="auto" w:fill="FFFFFF"/>
          <w:lang w:val="kk-KZ"/>
        </w:rPr>
        <w:t>URL-адрес:</w:t>
      </w:r>
      <w:r>
        <w:rPr>
          <w:color w:val="222222"/>
          <w:shd w:val="clear" w:color="auto" w:fill="FFFFFF"/>
          <w:lang w:val="kk-KZ"/>
        </w:rPr>
        <w:t xml:space="preserve"> </w:t>
      </w:r>
      <w:hyperlink r:id="rId25" w:history="1">
        <w:r w:rsidRPr="00546A58">
          <w:rPr>
            <w:rStyle w:val="a4"/>
            <w:shd w:val="clear" w:color="auto" w:fill="FFFFFF"/>
            <w:lang w:val="kk-KZ"/>
          </w:rPr>
          <w:t xml:space="preserve">http://elib.kaznu.kz/order-book </w:t>
        </w:r>
      </w:hyperlink>
      <w:r>
        <w:rPr>
          <w:color w:val="222222"/>
          <w:shd w:val="clear" w:color="auto" w:fill="FFFFFF"/>
          <w:lang w:val="kk-KZ"/>
        </w:rPr>
        <w:t xml:space="preserve">. - Библиогр.: с. 141. - </w:t>
      </w:r>
      <w:r w:rsidRPr="00601379">
        <w:rPr>
          <w:b/>
          <w:bCs/>
          <w:color w:val="222222"/>
          <w:shd w:val="clear" w:color="auto" w:fill="FFFFFF"/>
          <w:lang w:val="kk-KZ"/>
        </w:rPr>
        <w:t xml:space="preserve">ISBN </w:t>
      </w:r>
      <w:r w:rsidRPr="00601379">
        <w:rPr>
          <w:color w:val="222222"/>
          <w:shd w:val="clear" w:color="auto" w:fill="FFFFFF"/>
          <w:lang w:val="kk-KZ"/>
        </w:rPr>
        <w:t>978-601-04-2233-9 .</w:t>
      </w:r>
    </w:p>
    <w:p w14:paraId="654B66D7" w14:textId="77777777" w:rsidR="00C748B8" w:rsidRDefault="00C748B8" w:rsidP="00C748B8">
      <w:pPr>
        <w:widowControl w:val="0"/>
        <w:rPr>
          <w:rFonts w:ascii="Verdana" w:hAnsi="Verdana"/>
          <w:color w:val="222222"/>
          <w:sz w:val="21"/>
          <w:szCs w:val="21"/>
          <w:shd w:val="clear" w:color="auto" w:fill="FFFFFF"/>
        </w:rPr>
      </w:pPr>
      <w:r>
        <w:rPr>
          <w:rFonts w:eastAsia="Calibri"/>
          <w:color w:val="000000" w:themeColor="text1"/>
          <w:lang w:val="kk-KZ" w:eastAsia="en-US"/>
        </w:rPr>
        <w:t xml:space="preserve">2. </w:t>
      </w:r>
      <w:r w:rsidRPr="00601379">
        <w:rPr>
          <w:rStyle w:val="bolighting"/>
          <w:shd w:val="clear" w:color="auto" w:fill="FFFFFF"/>
        </w:rPr>
        <w:t xml:space="preserve">База данных </w:t>
      </w:r>
      <w:r w:rsidRPr="00601379">
        <w:rPr>
          <w:shd w:val="clear" w:color="auto" w:fill="FFFFFF"/>
        </w:rPr>
        <w:t xml:space="preserve">_ </w:t>
      </w:r>
      <w:r w:rsidRPr="00601379">
        <w:rPr>
          <w:rStyle w:val="bolighting"/>
          <w:shd w:val="clear" w:color="auto" w:fill="FFFFFF"/>
        </w:rPr>
        <w:t xml:space="preserve">_ </w:t>
      </w:r>
      <w:r w:rsidRPr="00601379">
        <w:rPr>
          <w:shd w:val="clear" w:color="auto" w:fill="FFFFFF"/>
        </w:rPr>
        <w:t xml:space="preserve">_ </w:t>
      </w:r>
      <w:r w:rsidRPr="00601379">
        <w:rPr>
          <w:color w:val="222222"/>
          <w:shd w:val="clear" w:color="auto" w:fill="FFFFFF"/>
        </w:rPr>
        <w:t>_ _</w:t>
      </w:r>
      <w:r>
        <w:rPr>
          <w:color w:val="222222"/>
          <w:shd w:val="clear" w:color="auto" w:fill="FFFFFF"/>
        </w:rPr>
        <w:t xml:space="preserve"> </w:t>
      </w:r>
      <w:r w:rsidRPr="00601379">
        <w:rPr>
          <w:color w:val="222222"/>
          <w:shd w:val="clear" w:color="auto" w:fill="FFFFFF"/>
        </w:rPr>
        <w:t xml:space="preserve">системы </w:t>
      </w:r>
      <w:r>
        <w:rPr>
          <w:color w:val="222222"/>
          <w:shd w:val="clear" w:color="auto" w:fill="FFFFFF"/>
        </w:rPr>
        <w:t xml:space="preserve">: проектирование, реализация и поддержка: теория и практика / Вып. </w:t>
      </w:r>
      <w:r w:rsidRPr="00601379">
        <w:rPr>
          <w:color w:val="222222"/>
          <w:shd w:val="clear" w:color="auto" w:fill="FFFFFF"/>
        </w:rPr>
        <w:t xml:space="preserve">Коннолли , К. Бегг . - 2-е исследование. - М. Уильямс , 2000. - 1111, [8] с. - </w:t>
      </w:r>
      <w:r w:rsidRPr="00601379">
        <w:rPr>
          <w:b/>
          <w:bCs/>
          <w:color w:val="222222"/>
          <w:shd w:val="clear" w:color="auto" w:fill="FFFFFF"/>
        </w:rPr>
        <w:t>URL-адрес:</w:t>
      </w:r>
      <w:r>
        <w:rPr>
          <w:color w:val="222222"/>
          <w:shd w:val="clear" w:color="auto" w:fill="FFFFFF"/>
        </w:rPr>
        <w:t xml:space="preserve"> </w:t>
      </w:r>
      <w:hyperlink r:id="rId26" w:history="1"/>
      <w:hyperlink r:id="rId27" w:history="1">
        <w:r w:rsidRPr="00546A58">
          <w:rPr>
            <w:rStyle w:val="a4"/>
            <w:shd w:val="clear" w:color="auto" w:fill="FFFFFF"/>
          </w:rPr>
          <w:t xml:space="preserve">http://elib.kaznu.kz/order-book </w:t>
        </w:r>
      </w:hyperlink>
      <w:r>
        <w:rPr>
          <w:color w:val="222222"/>
          <w:shd w:val="clear" w:color="auto" w:fill="FFFFFF"/>
        </w:rPr>
        <w:t xml:space="preserve">. - </w:t>
      </w:r>
      <w:r w:rsidRPr="00601379">
        <w:rPr>
          <w:b/>
          <w:bCs/>
          <w:color w:val="222222"/>
          <w:shd w:val="clear" w:color="auto" w:fill="FFFFFF"/>
        </w:rPr>
        <w:t xml:space="preserve">ISBN </w:t>
      </w:r>
      <w:r w:rsidRPr="00601379">
        <w:rPr>
          <w:color w:val="222222"/>
          <w:shd w:val="clear" w:color="auto" w:fill="FFFFFF"/>
        </w:rPr>
        <w:t>5-8459-0109-Х</w:t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</w:p>
    <w:p w14:paraId="18B5287D" w14:textId="77777777" w:rsidR="00C748B8" w:rsidRPr="00601379" w:rsidRDefault="00C748B8" w:rsidP="00C748B8">
      <w:pPr>
        <w:widowControl w:val="0"/>
        <w:rPr>
          <w:rFonts w:eastAsia="Calibri"/>
          <w:lang w:val="kk-KZ" w:eastAsia="en-US"/>
        </w:rPr>
      </w:pPr>
      <w:r>
        <w:rPr>
          <w:rStyle w:val="bolighting"/>
          <w:shd w:val="clear" w:color="auto" w:fill="FFFFFF"/>
        </w:rPr>
        <w:t>3. Проектирование</w:t>
      </w:r>
      <w:r w:rsidRPr="00601379">
        <w:rPr>
          <w:shd w:val="clear" w:color="auto" w:fill="FFFFFF"/>
        </w:rPr>
        <w:t xml:space="preserve"> </w:t>
      </w:r>
      <w:r w:rsidRPr="00601379">
        <w:rPr>
          <w:rStyle w:val="bolighting"/>
          <w:shd w:val="clear" w:color="auto" w:fill="FFFFFF"/>
        </w:rPr>
        <w:t>база</w:t>
      </w:r>
      <w:r w:rsidRPr="00601379">
        <w:rPr>
          <w:shd w:val="clear" w:color="auto" w:fill="FFFFFF"/>
        </w:rPr>
        <w:t xml:space="preserve"> </w:t>
      </w:r>
      <w:r w:rsidRPr="00601379">
        <w:rPr>
          <w:rStyle w:val="bolighting"/>
          <w:shd w:val="clear" w:color="auto" w:fill="FFFFFF"/>
        </w:rPr>
        <w:t xml:space="preserve">из </w:t>
      </w:r>
      <w:r w:rsidRPr="00601379">
        <w:rPr>
          <w:shd w:val="clear" w:color="auto" w:fill="FFFFFF"/>
        </w:rPr>
        <w:t xml:space="preserve">их на основе XML : учеб.-метод. пособие / М. Могилы . - М. Уильямс , 2002. - 639, [1] с. - </w:t>
      </w:r>
      <w:r w:rsidRPr="00601379">
        <w:rPr>
          <w:bCs/>
          <w:shd w:val="clear" w:color="auto" w:fill="FFFFFF"/>
        </w:rPr>
        <w:t>URL-адрес:</w:t>
      </w:r>
      <w:r w:rsidRPr="00601379">
        <w:rPr>
          <w:shd w:val="clear" w:color="auto" w:fill="FFFFFF"/>
        </w:rPr>
        <w:t xml:space="preserve"> </w:t>
      </w:r>
      <w:hyperlink r:id="rId28" w:history="1">
        <w:r w:rsidRPr="00546A58">
          <w:rPr>
            <w:rStyle w:val="a4"/>
            <w:shd w:val="clear" w:color="auto" w:fill="FFFFFF"/>
          </w:rPr>
          <w:t xml:space="preserve">http://elib.kaznu.kz/order-book </w:t>
        </w:r>
      </w:hyperlink>
      <w:r>
        <w:rPr>
          <w:shd w:val="clear" w:color="auto" w:fill="FFFFFF"/>
        </w:rPr>
        <w:t xml:space="preserve">- Пер. с англ. - </w:t>
      </w:r>
      <w:r w:rsidRPr="00601379">
        <w:rPr>
          <w:bCs/>
          <w:shd w:val="clear" w:color="auto" w:fill="FFFFFF"/>
        </w:rPr>
        <w:t xml:space="preserve">ISBN </w:t>
      </w:r>
      <w:r w:rsidRPr="00601379">
        <w:rPr>
          <w:shd w:val="clear" w:color="auto" w:fill="FFFFFF"/>
        </w:rPr>
        <w:t>5-8459-0270-3</w:t>
      </w:r>
    </w:p>
    <w:p w14:paraId="78DF09D7" w14:textId="77777777" w:rsidR="00C748B8" w:rsidRDefault="00C748B8" w:rsidP="00C748B8">
      <w:r>
        <w:t>4. Толстохатько В. А. Бази данные : разработка и использование для бухгалтерского учета недвижимость : образование . помощь _ / В. А. Толстохатько , Е. Э. Поморцева , И. М. Патракеев . – Харьков : XNUMG, 2014. – 176 с.</w:t>
      </w:r>
    </w:p>
    <w:p w14:paraId="1F89736B" w14:textId="77777777" w:rsidR="00C748B8" w:rsidRDefault="00C748B8" w:rsidP="00C748B8">
      <w:pPr>
        <w:spacing w:line="276" w:lineRule="auto"/>
        <w:rPr>
          <w:lang w:eastAsia="en-US"/>
        </w:rPr>
      </w:pPr>
      <w:r>
        <w:rPr>
          <w:lang w:eastAsia="en-US"/>
        </w:rPr>
        <w:t>5. Шекхар Ш. Основы пространственной базы данных / Ш. Шехар , С. Чавла . - Москва Кудиц -Образ, 2004. - 336 с.</w:t>
      </w:r>
    </w:p>
    <w:p w14:paraId="771DA284" w14:textId="77777777" w:rsidR="00897B28" w:rsidRDefault="00C748B8" w:rsidP="00C748B8">
      <w:pPr>
        <w:rPr>
          <w:lang w:eastAsia="en-US"/>
        </w:rPr>
      </w:pPr>
      <w:r>
        <w:rPr>
          <w:lang w:eastAsia="en-US"/>
        </w:rPr>
        <w:t>6. Джеффри Д. Ульман Введение в системы баз данных/Д. Джеффри Ульман, Дженнифер Уидом . – Москва: Лори, 2000. – 376 с.</w:t>
      </w:r>
    </w:p>
    <w:p w14:paraId="46F08934" w14:textId="77777777" w:rsidR="00C748B8" w:rsidRDefault="00C748B8" w:rsidP="00C748B8">
      <w:pPr>
        <w:rPr>
          <w:lang w:eastAsia="en-US"/>
        </w:rPr>
      </w:pPr>
    </w:p>
    <w:p w14:paraId="14CC756C" w14:textId="77777777" w:rsidR="00C748B8" w:rsidRPr="001D559E" w:rsidRDefault="00C748B8" w:rsidP="00C748B8">
      <w:pPr>
        <w:rPr>
          <w:lang w:val="kk-KZ"/>
        </w:rPr>
      </w:pPr>
    </w:p>
    <w:p w14:paraId="02C1686F" w14:textId="77777777" w:rsidR="00897B28" w:rsidRDefault="00B07E6A" w:rsidP="00897B28">
      <w:pPr>
        <w:jc w:val="both"/>
        <w:rPr>
          <w:b/>
          <w:lang w:val="kk-KZ"/>
        </w:rPr>
      </w:pPr>
      <w:r>
        <w:rPr>
          <w:b/>
          <w:lang w:val="kk-KZ"/>
        </w:rPr>
        <w:t xml:space="preserve">Семинар-занятие </w:t>
      </w:r>
      <w:r w:rsidR="00897B28" w:rsidRPr="009C169F">
        <w:rPr>
          <w:rFonts w:eastAsia="Calibri"/>
          <w:b/>
          <w:lang w:val="kk-KZ"/>
        </w:rPr>
        <w:t>№11-12 .</w:t>
      </w:r>
    </w:p>
    <w:p w14:paraId="50D026A4" w14:textId="137451CB" w:rsidR="007C5710" w:rsidRPr="00055E17" w:rsidRDefault="00055E17" w:rsidP="00897B28">
      <w:pPr>
        <w:rPr>
          <w:rFonts w:eastAsia="Calibri"/>
          <w:b/>
          <w:lang w:val="kk-KZ"/>
        </w:rPr>
      </w:pPr>
      <w:r w:rsidRPr="00055E17">
        <w:rPr>
          <w:lang w:val="kk-KZ"/>
        </w:rPr>
        <w:t>название «</w:t>
      </w:r>
      <w:bookmarkStart w:id="0" w:name="_GoBack"/>
      <w:bookmarkEnd w:id="0"/>
      <w:r w:rsidR="00301EBB" w:rsidRPr="00727D39">
        <w:t xml:space="preserve">Экстраполяция </w:t>
      </w:r>
      <w:r w:rsidR="000C286B" w:rsidRPr="00727D39">
        <w:t>Ричардсон</w:t>
      </w:r>
      <w:r w:rsidR="000C286B">
        <w:rPr>
          <w:lang w:val="ru-RU"/>
        </w:rPr>
        <w:t>а</w:t>
      </w:r>
      <w:r w:rsidRPr="00055E17">
        <w:rPr>
          <w:lang w:val="kk-KZ"/>
        </w:rPr>
        <w:t>»</w:t>
      </w:r>
    </w:p>
    <w:p w14:paraId="5C6743E3" w14:textId="77777777" w:rsidR="00B07E6A" w:rsidRDefault="007C5710" w:rsidP="00897B28">
      <w:pPr>
        <w:rPr>
          <w:rFonts w:eastAsia="Calibri"/>
          <w:b/>
          <w:lang w:val="kk-KZ"/>
        </w:rPr>
      </w:pPr>
      <w:r w:rsidRPr="00BA1488">
        <w:rPr>
          <w:rFonts w:eastAsia="Calibri"/>
          <w:b/>
          <w:lang w:val="kk-KZ"/>
        </w:rPr>
        <w:t>Методические предложения:</w:t>
      </w:r>
    </w:p>
    <w:p w14:paraId="00A431F0" w14:textId="77777777" w:rsidR="007C5710" w:rsidRDefault="007C5710" w:rsidP="00897B28">
      <w:pPr>
        <w:rPr>
          <w:rFonts w:eastAsia="Calibri"/>
          <w:b/>
          <w:lang w:val="kk-KZ"/>
        </w:rPr>
      </w:pPr>
    </w:p>
    <w:p w14:paraId="361C68D4" w14:textId="77777777" w:rsidR="00897B28" w:rsidRDefault="00897B28" w:rsidP="00897B28">
      <w:pPr>
        <w:rPr>
          <w:rFonts w:eastAsia="Calibri"/>
          <w:b/>
          <w:lang w:val="kk-KZ"/>
        </w:rPr>
      </w:pPr>
      <w:r w:rsidRPr="00BD5F9F">
        <w:rPr>
          <w:rFonts w:eastAsia="Calibri"/>
          <w:b/>
          <w:lang w:val="kk-KZ"/>
        </w:rPr>
        <w:t>Задача:</w:t>
      </w:r>
    </w:p>
    <w:p w14:paraId="7AEE6009" w14:textId="77777777" w:rsidR="005F4B83" w:rsidRPr="007E046B" w:rsidRDefault="005F4B83" w:rsidP="00897B28">
      <w:pPr>
        <w:rPr>
          <w:rFonts w:eastAsia="Calibri"/>
          <w:lang w:val="kk-KZ"/>
        </w:rPr>
      </w:pPr>
      <w:r w:rsidRPr="007E046B">
        <w:rPr>
          <w:rFonts w:eastAsia="Calibri"/>
          <w:lang w:val="kk-KZ"/>
        </w:rPr>
        <w:t xml:space="preserve">1. </w:t>
      </w:r>
      <w:r w:rsidR="007E046B" w:rsidRPr="007E046B">
        <w:rPr>
          <w:lang w:val="kk-KZ"/>
        </w:rPr>
        <w:t>Учет параметров, характеризующих техническое состояние здания.</w:t>
      </w:r>
    </w:p>
    <w:p w14:paraId="25E72877" w14:textId="77777777" w:rsidR="00B07E6A" w:rsidRDefault="00B07E6A" w:rsidP="00897B28">
      <w:pPr>
        <w:jc w:val="both"/>
        <w:rPr>
          <w:rFonts w:eastAsia="Calibri"/>
          <w:b/>
          <w:lang w:val="kk-KZ"/>
        </w:rPr>
      </w:pPr>
    </w:p>
    <w:p w14:paraId="300825FD" w14:textId="77777777" w:rsidR="00897B28" w:rsidRDefault="00897B28" w:rsidP="00897B28">
      <w:pPr>
        <w:jc w:val="both"/>
        <w:rPr>
          <w:rFonts w:eastAsia="Calibri"/>
          <w:b/>
          <w:lang w:val="kk-KZ"/>
        </w:rPr>
      </w:pPr>
      <w:r w:rsidRPr="00BA1488">
        <w:rPr>
          <w:rFonts w:eastAsia="Calibri"/>
          <w:b/>
          <w:lang w:val="kk-KZ"/>
        </w:rPr>
        <w:lastRenderedPageBreak/>
        <w:t>Последующие вопросы:</w:t>
      </w:r>
    </w:p>
    <w:p w14:paraId="43A61CB3" w14:textId="77777777" w:rsidR="007E046B" w:rsidRPr="00183FA5" w:rsidRDefault="007E046B" w:rsidP="007E046B">
      <w:pPr>
        <w:widowControl w:val="0"/>
        <w:jc w:val="both"/>
        <w:rPr>
          <w:lang w:val="kk-KZ"/>
        </w:rPr>
      </w:pPr>
      <w:r w:rsidRPr="00183FA5">
        <w:rPr>
          <w:lang w:val="kk-KZ"/>
        </w:rPr>
        <w:t>1. Проанализируйте методы проверки.</w:t>
      </w:r>
    </w:p>
    <w:p w14:paraId="56A7C4EF" w14:textId="77777777" w:rsidR="007E046B" w:rsidRPr="00E564CE" w:rsidRDefault="007E046B" w:rsidP="007E046B">
      <w:pPr>
        <w:widowControl w:val="0"/>
        <w:jc w:val="both"/>
        <w:rPr>
          <w:lang w:val="kk-KZ"/>
        </w:rPr>
      </w:pPr>
      <w:r w:rsidRPr="00E564CE">
        <w:rPr>
          <w:lang w:val="kk-KZ"/>
        </w:rPr>
        <w:t>2. Назовите группу факторов, приводящих к изменению эксплуатационных характеристик здания в целом и его отдельных элементов.</w:t>
      </w:r>
    </w:p>
    <w:p w14:paraId="7D3AF0B8" w14:textId="77777777" w:rsidR="00B07E6A" w:rsidRDefault="007E046B" w:rsidP="007E046B">
      <w:pPr>
        <w:rPr>
          <w:rFonts w:eastAsia="Calibri"/>
          <w:lang w:val="kk-KZ"/>
        </w:rPr>
      </w:pPr>
      <w:r w:rsidRPr="00E564CE">
        <w:rPr>
          <w:lang w:val="kk-KZ"/>
        </w:rPr>
        <w:t>3. Анализировать методы проверки технического состояния строительных конструкций зданий и сооружений.</w:t>
      </w:r>
    </w:p>
    <w:p w14:paraId="5931B243" w14:textId="77777777" w:rsidR="007E046B" w:rsidRDefault="007E046B" w:rsidP="00B07E6A">
      <w:pPr>
        <w:rPr>
          <w:rFonts w:eastAsia="Calibri"/>
          <w:b/>
          <w:lang w:val="kk-KZ"/>
        </w:rPr>
      </w:pPr>
    </w:p>
    <w:p w14:paraId="62909213" w14:textId="77777777" w:rsidR="00B07E6A" w:rsidRPr="00495326" w:rsidRDefault="00B07E6A" w:rsidP="00B07E6A">
      <w:pPr>
        <w:rPr>
          <w:lang w:val="kk-KZ"/>
        </w:rPr>
      </w:pPr>
      <w:r w:rsidRPr="00BA1488">
        <w:rPr>
          <w:rFonts w:eastAsia="Calibri"/>
          <w:b/>
          <w:lang w:val="kk-KZ"/>
        </w:rPr>
        <w:t>Рекомендуемая литература:</w:t>
      </w:r>
    </w:p>
    <w:p w14:paraId="5F40C5A8" w14:textId="77777777" w:rsidR="00C748B8" w:rsidRDefault="00C748B8" w:rsidP="00C748B8">
      <w:pPr>
        <w:widowControl w:val="0"/>
        <w:rPr>
          <w:rFonts w:eastAsia="Calibri"/>
          <w:color w:val="000000" w:themeColor="text1"/>
          <w:lang w:val="kk-KZ" w:eastAsia="en-US"/>
        </w:rPr>
      </w:pPr>
      <w:r w:rsidRPr="00006921">
        <w:rPr>
          <w:rFonts w:eastAsia="Calibri"/>
          <w:color w:val="000000" w:themeColor="text1"/>
          <w:lang w:val="kk-KZ" w:eastAsia="en-US"/>
        </w:rPr>
        <w:t>Основная литература:</w:t>
      </w:r>
    </w:p>
    <w:p w14:paraId="52EBA74E" w14:textId="77777777" w:rsidR="00C748B8" w:rsidRDefault="00C748B8" w:rsidP="00C748B8">
      <w:pPr>
        <w:widowControl w:val="0"/>
        <w:rPr>
          <w:color w:val="222222"/>
          <w:shd w:val="clear" w:color="auto" w:fill="FFFFFF"/>
          <w:lang w:val="kk-KZ"/>
        </w:rPr>
      </w:pPr>
      <w:r>
        <w:rPr>
          <w:color w:val="222222"/>
          <w:shd w:val="clear" w:color="auto" w:fill="FFFFFF"/>
          <w:lang w:val="kk-KZ"/>
        </w:rPr>
        <w:t xml:space="preserve">1. Базовые данные теории: учеб. пособие / Б. А. Урмашев, Т. А. Шмыгалева; КазНУ им. аль-Фараби. – Алматы: Казахский университет, 2017. – 141, [1] с. : рис., таблица. - </w:t>
      </w:r>
      <w:r w:rsidRPr="00601379">
        <w:rPr>
          <w:b/>
          <w:bCs/>
          <w:color w:val="222222"/>
          <w:shd w:val="clear" w:color="auto" w:fill="FFFFFF"/>
          <w:lang w:val="kk-KZ"/>
        </w:rPr>
        <w:t>URL-адрес:</w:t>
      </w:r>
      <w:r>
        <w:rPr>
          <w:color w:val="222222"/>
          <w:shd w:val="clear" w:color="auto" w:fill="FFFFFF"/>
          <w:lang w:val="kk-KZ"/>
        </w:rPr>
        <w:t xml:space="preserve"> </w:t>
      </w:r>
      <w:hyperlink r:id="rId29" w:history="1">
        <w:r w:rsidRPr="00546A58">
          <w:rPr>
            <w:rStyle w:val="a4"/>
            <w:shd w:val="clear" w:color="auto" w:fill="FFFFFF"/>
            <w:lang w:val="kk-KZ"/>
          </w:rPr>
          <w:t xml:space="preserve">http://elib.kaznu.kz/order-book </w:t>
        </w:r>
      </w:hyperlink>
      <w:r>
        <w:rPr>
          <w:color w:val="222222"/>
          <w:shd w:val="clear" w:color="auto" w:fill="FFFFFF"/>
          <w:lang w:val="kk-KZ"/>
        </w:rPr>
        <w:t xml:space="preserve">. - Библиогр.: с. 141. - </w:t>
      </w:r>
      <w:r w:rsidRPr="00601379">
        <w:rPr>
          <w:b/>
          <w:bCs/>
          <w:color w:val="222222"/>
          <w:shd w:val="clear" w:color="auto" w:fill="FFFFFF"/>
          <w:lang w:val="kk-KZ"/>
        </w:rPr>
        <w:t xml:space="preserve">ISBN </w:t>
      </w:r>
      <w:r w:rsidRPr="00601379">
        <w:rPr>
          <w:color w:val="222222"/>
          <w:shd w:val="clear" w:color="auto" w:fill="FFFFFF"/>
          <w:lang w:val="kk-KZ"/>
        </w:rPr>
        <w:t>978-601-04-2233-9 .</w:t>
      </w:r>
    </w:p>
    <w:p w14:paraId="357E3D0B" w14:textId="77777777" w:rsidR="00C748B8" w:rsidRDefault="00C748B8" w:rsidP="00C748B8">
      <w:pPr>
        <w:widowControl w:val="0"/>
        <w:rPr>
          <w:rFonts w:ascii="Verdana" w:hAnsi="Verdana"/>
          <w:color w:val="222222"/>
          <w:sz w:val="21"/>
          <w:szCs w:val="21"/>
          <w:shd w:val="clear" w:color="auto" w:fill="FFFFFF"/>
        </w:rPr>
      </w:pPr>
      <w:r>
        <w:rPr>
          <w:rFonts w:eastAsia="Calibri"/>
          <w:color w:val="000000" w:themeColor="text1"/>
          <w:lang w:val="kk-KZ" w:eastAsia="en-US"/>
        </w:rPr>
        <w:t xml:space="preserve">2. </w:t>
      </w:r>
      <w:r w:rsidRPr="00601379">
        <w:rPr>
          <w:rStyle w:val="bolighting"/>
          <w:shd w:val="clear" w:color="auto" w:fill="FFFFFF"/>
        </w:rPr>
        <w:t xml:space="preserve">База данных </w:t>
      </w:r>
      <w:r w:rsidRPr="00601379">
        <w:rPr>
          <w:shd w:val="clear" w:color="auto" w:fill="FFFFFF"/>
        </w:rPr>
        <w:t xml:space="preserve">_ </w:t>
      </w:r>
      <w:r w:rsidRPr="00601379">
        <w:rPr>
          <w:rStyle w:val="bolighting"/>
          <w:shd w:val="clear" w:color="auto" w:fill="FFFFFF"/>
        </w:rPr>
        <w:t xml:space="preserve">_ </w:t>
      </w:r>
      <w:r w:rsidRPr="00601379">
        <w:rPr>
          <w:shd w:val="clear" w:color="auto" w:fill="FFFFFF"/>
        </w:rPr>
        <w:t xml:space="preserve">_ </w:t>
      </w:r>
      <w:r w:rsidRPr="00601379">
        <w:rPr>
          <w:color w:val="222222"/>
          <w:shd w:val="clear" w:color="auto" w:fill="FFFFFF"/>
        </w:rPr>
        <w:t>_ _</w:t>
      </w:r>
      <w:r>
        <w:rPr>
          <w:color w:val="222222"/>
          <w:shd w:val="clear" w:color="auto" w:fill="FFFFFF"/>
        </w:rPr>
        <w:t xml:space="preserve"> </w:t>
      </w:r>
      <w:r w:rsidRPr="00601379">
        <w:rPr>
          <w:color w:val="222222"/>
          <w:shd w:val="clear" w:color="auto" w:fill="FFFFFF"/>
        </w:rPr>
        <w:t xml:space="preserve">системы </w:t>
      </w:r>
      <w:r>
        <w:rPr>
          <w:color w:val="222222"/>
          <w:shd w:val="clear" w:color="auto" w:fill="FFFFFF"/>
        </w:rPr>
        <w:t xml:space="preserve">: проектирование, реализация и поддержка: теория и практика / Вып. </w:t>
      </w:r>
      <w:r w:rsidRPr="00601379">
        <w:rPr>
          <w:color w:val="222222"/>
          <w:shd w:val="clear" w:color="auto" w:fill="FFFFFF"/>
        </w:rPr>
        <w:t xml:space="preserve">Коннолли , К. Бегг . - 2-е исследование. - М. Уильямс , 2000. - 1111, [8] с. - </w:t>
      </w:r>
      <w:r w:rsidRPr="00601379">
        <w:rPr>
          <w:b/>
          <w:bCs/>
          <w:color w:val="222222"/>
          <w:shd w:val="clear" w:color="auto" w:fill="FFFFFF"/>
        </w:rPr>
        <w:t>URL-адрес:</w:t>
      </w:r>
      <w:r>
        <w:rPr>
          <w:color w:val="222222"/>
          <w:shd w:val="clear" w:color="auto" w:fill="FFFFFF"/>
        </w:rPr>
        <w:t xml:space="preserve"> </w:t>
      </w:r>
      <w:hyperlink r:id="rId30" w:history="1"/>
      <w:hyperlink r:id="rId31" w:history="1">
        <w:r w:rsidRPr="00546A58">
          <w:rPr>
            <w:rStyle w:val="a4"/>
            <w:shd w:val="clear" w:color="auto" w:fill="FFFFFF"/>
          </w:rPr>
          <w:t xml:space="preserve">http://elib.kaznu.kz/order-book </w:t>
        </w:r>
      </w:hyperlink>
      <w:r>
        <w:rPr>
          <w:color w:val="222222"/>
          <w:shd w:val="clear" w:color="auto" w:fill="FFFFFF"/>
        </w:rPr>
        <w:t xml:space="preserve">. - </w:t>
      </w:r>
      <w:r w:rsidRPr="00601379">
        <w:rPr>
          <w:b/>
          <w:bCs/>
          <w:color w:val="222222"/>
          <w:shd w:val="clear" w:color="auto" w:fill="FFFFFF"/>
        </w:rPr>
        <w:t xml:space="preserve">ISBN </w:t>
      </w:r>
      <w:r w:rsidRPr="00601379">
        <w:rPr>
          <w:color w:val="222222"/>
          <w:shd w:val="clear" w:color="auto" w:fill="FFFFFF"/>
        </w:rPr>
        <w:t>5-8459-0109-Х</w:t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</w:p>
    <w:p w14:paraId="46F8A371" w14:textId="77777777" w:rsidR="00C748B8" w:rsidRPr="00601379" w:rsidRDefault="00C748B8" w:rsidP="00C748B8">
      <w:pPr>
        <w:widowControl w:val="0"/>
        <w:rPr>
          <w:rFonts w:eastAsia="Calibri"/>
          <w:lang w:val="kk-KZ" w:eastAsia="en-US"/>
        </w:rPr>
      </w:pPr>
      <w:r>
        <w:rPr>
          <w:rStyle w:val="bolighting"/>
          <w:shd w:val="clear" w:color="auto" w:fill="FFFFFF"/>
        </w:rPr>
        <w:t>3. Проектирование</w:t>
      </w:r>
      <w:r w:rsidRPr="00601379">
        <w:rPr>
          <w:shd w:val="clear" w:color="auto" w:fill="FFFFFF"/>
        </w:rPr>
        <w:t xml:space="preserve"> </w:t>
      </w:r>
      <w:r w:rsidRPr="00601379">
        <w:rPr>
          <w:rStyle w:val="bolighting"/>
          <w:shd w:val="clear" w:color="auto" w:fill="FFFFFF"/>
        </w:rPr>
        <w:t>база</w:t>
      </w:r>
      <w:r w:rsidRPr="00601379">
        <w:rPr>
          <w:shd w:val="clear" w:color="auto" w:fill="FFFFFF"/>
        </w:rPr>
        <w:t xml:space="preserve"> </w:t>
      </w:r>
      <w:r w:rsidRPr="00601379">
        <w:rPr>
          <w:rStyle w:val="bolighting"/>
          <w:shd w:val="clear" w:color="auto" w:fill="FFFFFF"/>
        </w:rPr>
        <w:t xml:space="preserve">из </w:t>
      </w:r>
      <w:r w:rsidRPr="00601379">
        <w:rPr>
          <w:shd w:val="clear" w:color="auto" w:fill="FFFFFF"/>
        </w:rPr>
        <w:t xml:space="preserve">их на основе XML : учеб.-метод. пособие / М. Могилы . - М. : Уильямс, 2002. – 639, [1] с. - </w:t>
      </w:r>
      <w:r w:rsidRPr="00601379">
        <w:rPr>
          <w:bCs/>
          <w:shd w:val="clear" w:color="auto" w:fill="FFFFFF"/>
        </w:rPr>
        <w:t>URL-адрес:</w:t>
      </w:r>
      <w:r w:rsidRPr="00601379">
        <w:rPr>
          <w:shd w:val="clear" w:color="auto" w:fill="FFFFFF"/>
        </w:rPr>
        <w:t xml:space="preserve"> </w:t>
      </w:r>
      <w:hyperlink r:id="rId32" w:history="1">
        <w:r w:rsidRPr="00546A58">
          <w:rPr>
            <w:rStyle w:val="a4"/>
            <w:shd w:val="clear" w:color="auto" w:fill="FFFFFF"/>
          </w:rPr>
          <w:t xml:space="preserve">http://elib.kaznu.kz/order-book </w:t>
        </w:r>
      </w:hyperlink>
      <w:r>
        <w:rPr>
          <w:shd w:val="clear" w:color="auto" w:fill="FFFFFF"/>
        </w:rPr>
        <w:t xml:space="preserve">- Пер. с англ. - </w:t>
      </w:r>
      <w:r w:rsidRPr="00601379">
        <w:rPr>
          <w:bCs/>
          <w:shd w:val="clear" w:color="auto" w:fill="FFFFFF"/>
        </w:rPr>
        <w:t xml:space="preserve">ISBN </w:t>
      </w:r>
      <w:r w:rsidRPr="00601379">
        <w:rPr>
          <w:shd w:val="clear" w:color="auto" w:fill="FFFFFF"/>
        </w:rPr>
        <w:t>5-8459-0270-3</w:t>
      </w:r>
    </w:p>
    <w:p w14:paraId="4BA2F4BA" w14:textId="77777777" w:rsidR="00C748B8" w:rsidRDefault="00C748B8" w:rsidP="00C748B8">
      <w:r>
        <w:t>4. Толстохатько В. А. Бази данные : разработка и использование для бухгалтерского учета недвижимость : образование . помощь _ / В. А. Толстохатько , Е. Э. Поморцева , И. М. Патракеев . – Харьков : XNUMG, 2014. – 176 с.</w:t>
      </w:r>
    </w:p>
    <w:p w14:paraId="459352C5" w14:textId="77777777" w:rsidR="00C748B8" w:rsidRDefault="00C748B8" w:rsidP="00C748B8">
      <w:pPr>
        <w:spacing w:line="276" w:lineRule="auto"/>
        <w:rPr>
          <w:lang w:eastAsia="en-US"/>
        </w:rPr>
      </w:pPr>
      <w:r>
        <w:rPr>
          <w:lang w:eastAsia="en-US"/>
        </w:rPr>
        <w:t>5. Шекхар Ш. Основы пространственной базы данных / Ш. Шехар , С. Чавла . - Москва: Кудиц – Имидж, 2004. – 33 6 с.</w:t>
      </w:r>
    </w:p>
    <w:p w14:paraId="3FDB292E" w14:textId="77777777" w:rsidR="00B07E6A" w:rsidRDefault="00C748B8" w:rsidP="00C748B8">
      <w:pPr>
        <w:rPr>
          <w:lang w:eastAsia="en-US"/>
        </w:rPr>
      </w:pPr>
      <w:r>
        <w:rPr>
          <w:lang w:eastAsia="en-US"/>
        </w:rPr>
        <w:t>6. Джеффри Д. Ульман Введение в системы баз данных/Д. Джеффри Ульман, Дженнифер Уидом . - Москва . : Лори, 2000. – 376 с.</w:t>
      </w:r>
    </w:p>
    <w:p w14:paraId="55C7ACD7" w14:textId="77777777" w:rsidR="00C748B8" w:rsidRPr="00BA1488" w:rsidRDefault="00C748B8" w:rsidP="00C748B8">
      <w:pPr>
        <w:rPr>
          <w:lang w:val="kk-KZ"/>
        </w:rPr>
      </w:pPr>
    </w:p>
    <w:p w14:paraId="683E99DB" w14:textId="77777777" w:rsidR="00897B28" w:rsidRPr="00BE559A" w:rsidRDefault="00897B28" w:rsidP="00897B28">
      <w:pPr>
        <w:rPr>
          <w:lang w:val="kk-KZ"/>
        </w:rPr>
      </w:pPr>
    </w:p>
    <w:p w14:paraId="44A15A06" w14:textId="77777777" w:rsidR="00897B28" w:rsidRPr="00BA1488" w:rsidRDefault="00B07E6A" w:rsidP="00897B28">
      <w:pPr>
        <w:jc w:val="both"/>
        <w:rPr>
          <w:rFonts w:eastAsia="Calibri"/>
          <w:lang w:val="kk-KZ"/>
        </w:rPr>
      </w:pPr>
      <w:r>
        <w:rPr>
          <w:b/>
          <w:lang w:val="kk-KZ"/>
        </w:rPr>
        <w:t xml:space="preserve">Семинар-занятие </w:t>
      </w:r>
      <w:r w:rsidR="00897B28" w:rsidRPr="009C169F">
        <w:rPr>
          <w:rFonts w:eastAsia="Calibri"/>
          <w:b/>
          <w:lang w:val="kk-KZ"/>
        </w:rPr>
        <w:t>№13-14 .</w:t>
      </w:r>
    </w:p>
    <w:p w14:paraId="7D076E7E" w14:textId="77777777" w:rsidR="007C5710" w:rsidRDefault="00055E17" w:rsidP="00897B28">
      <w:pPr>
        <w:rPr>
          <w:lang w:val="kk-KZ"/>
        </w:rPr>
      </w:pPr>
      <w:r w:rsidRPr="00DB78DB">
        <w:rPr>
          <w:lang w:val="kk-KZ"/>
        </w:rPr>
        <w:t>тема «Анализ переменных напряжений»</w:t>
      </w:r>
    </w:p>
    <w:p w14:paraId="2126E192" w14:textId="77777777" w:rsidR="00055E17" w:rsidRDefault="00055E17" w:rsidP="00897B28">
      <w:pPr>
        <w:rPr>
          <w:rFonts w:eastAsia="Calibri"/>
          <w:b/>
          <w:lang w:val="kk-KZ"/>
        </w:rPr>
      </w:pPr>
    </w:p>
    <w:p w14:paraId="6BA85303" w14:textId="77777777" w:rsidR="00B07E6A" w:rsidRDefault="007C5710" w:rsidP="00897B28">
      <w:pPr>
        <w:rPr>
          <w:rFonts w:eastAsia="Calibri"/>
          <w:b/>
          <w:lang w:val="kk-KZ"/>
        </w:rPr>
      </w:pPr>
      <w:r w:rsidRPr="00BA1488">
        <w:rPr>
          <w:rFonts w:eastAsia="Calibri"/>
          <w:b/>
          <w:lang w:val="kk-KZ"/>
        </w:rPr>
        <w:t>Методические предложения:</w:t>
      </w:r>
    </w:p>
    <w:p w14:paraId="3385840A" w14:textId="77777777" w:rsidR="007C5710" w:rsidRDefault="007C5710" w:rsidP="00897B28">
      <w:pPr>
        <w:rPr>
          <w:rFonts w:eastAsia="Calibri"/>
          <w:b/>
          <w:lang w:val="kk-KZ"/>
        </w:rPr>
      </w:pPr>
    </w:p>
    <w:p w14:paraId="2427477B" w14:textId="77777777" w:rsidR="00897B28" w:rsidRPr="00BD5F9F" w:rsidRDefault="00897B28" w:rsidP="00897B28">
      <w:pPr>
        <w:rPr>
          <w:rFonts w:eastAsia="Calibri"/>
          <w:b/>
          <w:lang w:val="kk-KZ"/>
        </w:rPr>
      </w:pPr>
      <w:r w:rsidRPr="00BD5F9F">
        <w:rPr>
          <w:rFonts w:eastAsia="Calibri"/>
          <w:b/>
          <w:lang w:val="kk-KZ"/>
        </w:rPr>
        <w:t>Задача:</w:t>
      </w:r>
    </w:p>
    <w:p w14:paraId="11EDF6FA" w14:textId="77777777" w:rsidR="00897B28" w:rsidRDefault="00897B28" w:rsidP="00897B28">
      <w:pPr>
        <w:jc w:val="both"/>
        <w:rPr>
          <w:lang w:val="kk-KZ"/>
        </w:rPr>
      </w:pPr>
      <w:r w:rsidRPr="00F45C97">
        <w:rPr>
          <w:lang w:val="kk-KZ"/>
        </w:rPr>
        <w:t>1. Определение технического состояния и степени износа фундаментов.</w:t>
      </w:r>
    </w:p>
    <w:p w14:paraId="71289E9F" w14:textId="77777777" w:rsidR="00B07E6A" w:rsidRDefault="00B07E6A" w:rsidP="00897B28">
      <w:pPr>
        <w:jc w:val="both"/>
        <w:rPr>
          <w:rFonts w:eastAsia="Calibri"/>
          <w:b/>
          <w:lang w:val="kk-KZ"/>
        </w:rPr>
      </w:pPr>
    </w:p>
    <w:p w14:paraId="3E5A36BE" w14:textId="77777777" w:rsidR="00897B28" w:rsidRDefault="00897B28" w:rsidP="00897B28">
      <w:pPr>
        <w:jc w:val="both"/>
        <w:rPr>
          <w:rFonts w:eastAsia="Calibri"/>
          <w:b/>
          <w:lang w:val="kk-KZ"/>
        </w:rPr>
      </w:pPr>
      <w:r w:rsidRPr="00BA1488">
        <w:rPr>
          <w:rFonts w:eastAsia="Calibri"/>
          <w:b/>
          <w:lang w:val="kk-KZ"/>
        </w:rPr>
        <w:t>Последующие вопросы:</w:t>
      </w:r>
    </w:p>
    <w:p w14:paraId="25F2EFF7" w14:textId="77777777" w:rsidR="007E046B" w:rsidRPr="00E564CE" w:rsidRDefault="007E046B" w:rsidP="007E046B">
      <w:pPr>
        <w:widowControl w:val="0"/>
        <w:jc w:val="both"/>
        <w:rPr>
          <w:bCs/>
          <w:color w:val="000000"/>
          <w:lang w:val="kk-KZ"/>
        </w:rPr>
      </w:pPr>
      <w:r w:rsidRPr="00E564CE">
        <w:rPr>
          <w:bCs/>
          <w:color w:val="000000"/>
          <w:lang w:val="kk-KZ"/>
        </w:rPr>
        <w:t xml:space="preserve">1. </w:t>
      </w:r>
      <w:r w:rsidRPr="00BF7DE5">
        <w:rPr>
          <w:lang w:val="kk-KZ"/>
        </w:rPr>
        <w:t xml:space="preserve">Определить техническое состояние и степень износа фундаментов </w:t>
      </w:r>
      <w:r w:rsidRPr="00E564CE">
        <w:rPr>
          <w:bCs/>
          <w:color w:val="000000"/>
          <w:lang w:val="kk-KZ"/>
        </w:rPr>
        <w:t>.</w:t>
      </w:r>
    </w:p>
    <w:p w14:paraId="73ECA182" w14:textId="77777777" w:rsidR="007E046B" w:rsidRPr="00E564CE" w:rsidRDefault="007E046B" w:rsidP="007E046B">
      <w:pPr>
        <w:widowControl w:val="0"/>
        <w:jc w:val="both"/>
        <w:rPr>
          <w:bCs/>
          <w:color w:val="000000"/>
          <w:lang w:val="kk-KZ"/>
        </w:rPr>
      </w:pPr>
      <w:r w:rsidRPr="00E564CE">
        <w:rPr>
          <w:bCs/>
          <w:color w:val="000000"/>
          <w:lang w:val="kk-KZ"/>
        </w:rPr>
        <w:t>2. Анализ для определения причин общего повреждения конструкции.</w:t>
      </w:r>
    </w:p>
    <w:p w14:paraId="57FCDCB4" w14:textId="77777777" w:rsidR="00B07E6A" w:rsidRDefault="00B07E6A" w:rsidP="00B07E6A">
      <w:pPr>
        <w:rPr>
          <w:rFonts w:eastAsia="Calibri"/>
          <w:b/>
          <w:lang w:val="kk-KZ"/>
        </w:rPr>
      </w:pPr>
    </w:p>
    <w:p w14:paraId="1AABD590" w14:textId="77777777" w:rsidR="00B07E6A" w:rsidRDefault="00B07E6A" w:rsidP="00B07E6A">
      <w:pPr>
        <w:rPr>
          <w:rFonts w:eastAsia="Calibri"/>
          <w:b/>
          <w:lang w:val="kk-KZ"/>
        </w:rPr>
      </w:pPr>
      <w:r w:rsidRPr="00BA1488">
        <w:rPr>
          <w:rFonts w:eastAsia="Calibri"/>
          <w:b/>
          <w:lang w:val="kk-KZ"/>
        </w:rPr>
        <w:t>Рекомендуемая литература:</w:t>
      </w:r>
    </w:p>
    <w:p w14:paraId="4D2CA591" w14:textId="77777777" w:rsidR="00C748B8" w:rsidRDefault="00C748B8" w:rsidP="00C748B8">
      <w:pPr>
        <w:widowControl w:val="0"/>
        <w:rPr>
          <w:rFonts w:eastAsia="Calibri"/>
          <w:color w:val="000000" w:themeColor="text1"/>
          <w:lang w:val="kk-KZ" w:eastAsia="en-US"/>
        </w:rPr>
      </w:pPr>
      <w:r w:rsidRPr="00006921">
        <w:rPr>
          <w:rFonts w:eastAsia="Calibri"/>
          <w:color w:val="000000" w:themeColor="text1"/>
          <w:lang w:val="kk-KZ" w:eastAsia="en-US"/>
        </w:rPr>
        <w:t>Основная литература:</w:t>
      </w:r>
    </w:p>
    <w:p w14:paraId="44D8849E" w14:textId="77777777" w:rsidR="00C748B8" w:rsidRDefault="00C748B8" w:rsidP="00C748B8">
      <w:pPr>
        <w:widowControl w:val="0"/>
        <w:rPr>
          <w:color w:val="222222"/>
          <w:shd w:val="clear" w:color="auto" w:fill="FFFFFF"/>
          <w:lang w:val="kk-KZ"/>
        </w:rPr>
      </w:pPr>
      <w:r>
        <w:rPr>
          <w:color w:val="222222"/>
          <w:shd w:val="clear" w:color="auto" w:fill="FFFFFF"/>
          <w:lang w:val="kk-KZ"/>
        </w:rPr>
        <w:t xml:space="preserve">1. Базовые данные теории: учеб. пособие / Б. А. Урмашев, Т. А. Шмыгалева; КазНУ им. аль-Фараби. – Алматы: Казахский университет, 2017. – 141, [1] с. : рис., таблица. - </w:t>
      </w:r>
      <w:r w:rsidRPr="00601379">
        <w:rPr>
          <w:b/>
          <w:bCs/>
          <w:color w:val="222222"/>
          <w:shd w:val="clear" w:color="auto" w:fill="FFFFFF"/>
          <w:lang w:val="kk-KZ"/>
        </w:rPr>
        <w:t>URL-адрес:</w:t>
      </w:r>
      <w:r>
        <w:rPr>
          <w:color w:val="222222"/>
          <w:shd w:val="clear" w:color="auto" w:fill="FFFFFF"/>
          <w:lang w:val="kk-KZ"/>
        </w:rPr>
        <w:t xml:space="preserve"> </w:t>
      </w:r>
      <w:hyperlink r:id="rId33" w:history="1">
        <w:r w:rsidRPr="00546A58">
          <w:rPr>
            <w:rStyle w:val="a4"/>
            <w:shd w:val="clear" w:color="auto" w:fill="FFFFFF"/>
            <w:lang w:val="kk-KZ"/>
          </w:rPr>
          <w:t xml:space="preserve">http://elib.kaznu.kz/order-book </w:t>
        </w:r>
      </w:hyperlink>
      <w:r>
        <w:rPr>
          <w:color w:val="222222"/>
          <w:shd w:val="clear" w:color="auto" w:fill="FFFFFF"/>
          <w:lang w:val="kk-KZ"/>
        </w:rPr>
        <w:t xml:space="preserve">. - Библиогр.: с. 141. - </w:t>
      </w:r>
      <w:r w:rsidRPr="00601379">
        <w:rPr>
          <w:b/>
          <w:bCs/>
          <w:color w:val="222222"/>
          <w:shd w:val="clear" w:color="auto" w:fill="FFFFFF"/>
          <w:lang w:val="kk-KZ"/>
        </w:rPr>
        <w:t xml:space="preserve">ISBN </w:t>
      </w:r>
      <w:r w:rsidRPr="00601379">
        <w:rPr>
          <w:color w:val="222222"/>
          <w:shd w:val="clear" w:color="auto" w:fill="FFFFFF"/>
          <w:lang w:val="kk-KZ"/>
        </w:rPr>
        <w:t>978-601-04-2233-9 .</w:t>
      </w:r>
    </w:p>
    <w:p w14:paraId="41646C2D" w14:textId="77777777" w:rsidR="00C748B8" w:rsidRDefault="00C748B8" w:rsidP="00C748B8">
      <w:pPr>
        <w:widowControl w:val="0"/>
        <w:rPr>
          <w:rFonts w:ascii="Verdana" w:hAnsi="Verdana"/>
          <w:color w:val="222222"/>
          <w:sz w:val="21"/>
          <w:szCs w:val="21"/>
          <w:shd w:val="clear" w:color="auto" w:fill="FFFFFF"/>
        </w:rPr>
      </w:pPr>
      <w:r>
        <w:rPr>
          <w:rFonts w:eastAsia="Calibri"/>
          <w:color w:val="000000" w:themeColor="text1"/>
          <w:lang w:val="kk-KZ" w:eastAsia="en-US"/>
        </w:rPr>
        <w:t xml:space="preserve">2. </w:t>
      </w:r>
      <w:r w:rsidRPr="00601379">
        <w:rPr>
          <w:rStyle w:val="bolighting"/>
          <w:shd w:val="clear" w:color="auto" w:fill="FFFFFF"/>
        </w:rPr>
        <w:t xml:space="preserve">База данных </w:t>
      </w:r>
      <w:r w:rsidRPr="00601379">
        <w:rPr>
          <w:shd w:val="clear" w:color="auto" w:fill="FFFFFF"/>
        </w:rPr>
        <w:t xml:space="preserve">_ </w:t>
      </w:r>
      <w:r w:rsidRPr="00601379">
        <w:rPr>
          <w:rStyle w:val="bolighting"/>
          <w:shd w:val="clear" w:color="auto" w:fill="FFFFFF"/>
        </w:rPr>
        <w:t xml:space="preserve">_ </w:t>
      </w:r>
      <w:r w:rsidRPr="00601379">
        <w:rPr>
          <w:shd w:val="clear" w:color="auto" w:fill="FFFFFF"/>
        </w:rPr>
        <w:t xml:space="preserve">_ </w:t>
      </w:r>
      <w:r w:rsidRPr="00601379">
        <w:rPr>
          <w:color w:val="222222"/>
          <w:shd w:val="clear" w:color="auto" w:fill="FFFFFF"/>
        </w:rPr>
        <w:t>_ _</w:t>
      </w:r>
      <w:r>
        <w:rPr>
          <w:color w:val="222222"/>
          <w:shd w:val="clear" w:color="auto" w:fill="FFFFFF"/>
        </w:rPr>
        <w:t xml:space="preserve"> </w:t>
      </w:r>
      <w:r w:rsidRPr="00601379">
        <w:rPr>
          <w:color w:val="222222"/>
          <w:shd w:val="clear" w:color="auto" w:fill="FFFFFF"/>
        </w:rPr>
        <w:t xml:space="preserve">системы </w:t>
      </w:r>
      <w:r>
        <w:rPr>
          <w:color w:val="222222"/>
          <w:shd w:val="clear" w:color="auto" w:fill="FFFFFF"/>
        </w:rPr>
        <w:t xml:space="preserve">: проектирование, реализация и поддержка: теория и практика / Вып. </w:t>
      </w:r>
      <w:r w:rsidRPr="00601379">
        <w:rPr>
          <w:color w:val="222222"/>
          <w:shd w:val="clear" w:color="auto" w:fill="FFFFFF"/>
        </w:rPr>
        <w:t xml:space="preserve">Коннолли , К. Бегг . - 2-е исследование. - М. Уильямс , 2000. - 1111, [8] с. - </w:t>
      </w:r>
      <w:r w:rsidRPr="00601379">
        <w:rPr>
          <w:b/>
          <w:bCs/>
          <w:color w:val="222222"/>
          <w:shd w:val="clear" w:color="auto" w:fill="FFFFFF"/>
        </w:rPr>
        <w:t>URL-адрес:</w:t>
      </w:r>
      <w:r>
        <w:rPr>
          <w:color w:val="222222"/>
          <w:shd w:val="clear" w:color="auto" w:fill="FFFFFF"/>
        </w:rPr>
        <w:t xml:space="preserve"> </w:t>
      </w:r>
      <w:hyperlink r:id="rId34" w:history="1"/>
      <w:hyperlink r:id="rId35" w:history="1">
        <w:r w:rsidRPr="00546A58">
          <w:rPr>
            <w:rStyle w:val="a4"/>
            <w:shd w:val="clear" w:color="auto" w:fill="FFFFFF"/>
          </w:rPr>
          <w:t xml:space="preserve">http://elib.kaznu.kz/order-book </w:t>
        </w:r>
      </w:hyperlink>
      <w:r>
        <w:rPr>
          <w:color w:val="222222"/>
          <w:shd w:val="clear" w:color="auto" w:fill="FFFFFF"/>
        </w:rPr>
        <w:t xml:space="preserve">. - </w:t>
      </w:r>
      <w:r w:rsidRPr="00601379">
        <w:rPr>
          <w:b/>
          <w:bCs/>
          <w:color w:val="222222"/>
          <w:shd w:val="clear" w:color="auto" w:fill="FFFFFF"/>
        </w:rPr>
        <w:t xml:space="preserve">ISBN </w:t>
      </w:r>
      <w:r w:rsidRPr="00601379">
        <w:rPr>
          <w:color w:val="222222"/>
          <w:shd w:val="clear" w:color="auto" w:fill="FFFFFF"/>
        </w:rPr>
        <w:t>5-8459-0109-Х</w:t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</w:p>
    <w:p w14:paraId="4496DED4" w14:textId="77777777" w:rsidR="00C748B8" w:rsidRPr="00601379" w:rsidRDefault="00C748B8" w:rsidP="00C748B8">
      <w:pPr>
        <w:widowControl w:val="0"/>
        <w:rPr>
          <w:rFonts w:eastAsia="Calibri"/>
          <w:lang w:val="kk-KZ" w:eastAsia="en-US"/>
        </w:rPr>
      </w:pPr>
      <w:r>
        <w:rPr>
          <w:rStyle w:val="bolighting"/>
          <w:shd w:val="clear" w:color="auto" w:fill="FFFFFF"/>
        </w:rPr>
        <w:t>3. Проектирование</w:t>
      </w:r>
      <w:r w:rsidRPr="00601379">
        <w:rPr>
          <w:shd w:val="clear" w:color="auto" w:fill="FFFFFF"/>
        </w:rPr>
        <w:t xml:space="preserve"> </w:t>
      </w:r>
      <w:r w:rsidRPr="00601379">
        <w:rPr>
          <w:rStyle w:val="bolighting"/>
          <w:shd w:val="clear" w:color="auto" w:fill="FFFFFF"/>
        </w:rPr>
        <w:t>база</w:t>
      </w:r>
      <w:r w:rsidRPr="00601379">
        <w:rPr>
          <w:shd w:val="clear" w:color="auto" w:fill="FFFFFF"/>
        </w:rPr>
        <w:t xml:space="preserve"> </w:t>
      </w:r>
      <w:r w:rsidRPr="00601379">
        <w:rPr>
          <w:rStyle w:val="bolighting"/>
          <w:shd w:val="clear" w:color="auto" w:fill="FFFFFF"/>
        </w:rPr>
        <w:t xml:space="preserve">из </w:t>
      </w:r>
      <w:r w:rsidRPr="00601379">
        <w:rPr>
          <w:shd w:val="clear" w:color="auto" w:fill="FFFFFF"/>
        </w:rPr>
        <w:t xml:space="preserve">их на основе XML : учеб.-метод. пособие / М. Могилы . - М. : Уильямс, 2002. – 639, [1] с. - </w:t>
      </w:r>
      <w:r w:rsidRPr="00601379">
        <w:rPr>
          <w:bCs/>
          <w:shd w:val="clear" w:color="auto" w:fill="FFFFFF"/>
        </w:rPr>
        <w:t>URL-адрес:</w:t>
      </w:r>
      <w:r w:rsidRPr="00601379">
        <w:rPr>
          <w:shd w:val="clear" w:color="auto" w:fill="FFFFFF"/>
        </w:rPr>
        <w:t xml:space="preserve"> </w:t>
      </w:r>
      <w:hyperlink r:id="rId36" w:history="1">
        <w:r w:rsidRPr="00546A58">
          <w:rPr>
            <w:rStyle w:val="a4"/>
            <w:shd w:val="clear" w:color="auto" w:fill="FFFFFF"/>
          </w:rPr>
          <w:t xml:space="preserve">http://elib.kaznu.kz/order-book </w:t>
        </w:r>
      </w:hyperlink>
      <w:r>
        <w:rPr>
          <w:shd w:val="clear" w:color="auto" w:fill="FFFFFF"/>
        </w:rPr>
        <w:t xml:space="preserve">- Пер. с англ. - </w:t>
      </w:r>
      <w:r w:rsidRPr="00601379">
        <w:rPr>
          <w:bCs/>
          <w:shd w:val="clear" w:color="auto" w:fill="FFFFFF"/>
        </w:rPr>
        <w:t xml:space="preserve">ISBN </w:t>
      </w:r>
      <w:r w:rsidRPr="00601379">
        <w:rPr>
          <w:shd w:val="clear" w:color="auto" w:fill="FFFFFF"/>
        </w:rPr>
        <w:t>5-8459-0270-3</w:t>
      </w:r>
    </w:p>
    <w:p w14:paraId="6AEF34BE" w14:textId="77777777" w:rsidR="00C748B8" w:rsidRDefault="00C748B8" w:rsidP="00C748B8">
      <w:r>
        <w:lastRenderedPageBreak/>
        <w:t>4. Толстохатько В. А. Бази данные : разработка и использование для бухгалтерского учета недвижимость : образование . помощь _ / В. А. Толстохатько , Е. Э. Поморцева , И. М. Патракеев . – Харьков : XNUMG, 2014. – 176 с.</w:t>
      </w:r>
    </w:p>
    <w:p w14:paraId="75C75308" w14:textId="77777777" w:rsidR="00C748B8" w:rsidRDefault="00C748B8" w:rsidP="00C748B8">
      <w:pPr>
        <w:spacing w:line="276" w:lineRule="auto"/>
        <w:rPr>
          <w:lang w:eastAsia="en-US"/>
        </w:rPr>
      </w:pPr>
      <w:r>
        <w:rPr>
          <w:lang w:eastAsia="en-US"/>
        </w:rPr>
        <w:t>5. Шекхар Ш. Основы пространственной базы данных / Ш. Шехар , С. Чавла . - Москва: Кудиц – Имидж, 2004. – 33 6 с.</w:t>
      </w:r>
    </w:p>
    <w:p w14:paraId="7AC95D67" w14:textId="77777777" w:rsidR="00055E17" w:rsidRDefault="00C748B8" w:rsidP="00C748B8">
      <w:pPr>
        <w:rPr>
          <w:lang w:eastAsia="en-US"/>
        </w:rPr>
      </w:pPr>
      <w:r>
        <w:rPr>
          <w:lang w:eastAsia="en-US"/>
        </w:rPr>
        <w:t>6. Джеффри Д. Ульман Введение в системы баз данных/Д. Джеффри Ульман, Дженнифер Уидом . - Москва . : Лори, 2000. – 376 с.</w:t>
      </w:r>
    </w:p>
    <w:p w14:paraId="1A11303B" w14:textId="77777777" w:rsidR="00C748B8" w:rsidRDefault="00C748B8" w:rsidP="00C748B8">
      <w:pPr>
        <w:rPr>
          <w:lang w:eastAsia="en-US"/>
        </w:rPr>
      </w:pPr>
    </w:p>
    <w:p w14:paraId="20740BFF" w14:textId="77777777" w:rsidR="00C748B8" w:rsidRDefault="00C748B8" w:rsidP="00C748B8">
      <w:pPr>
        <w:rPr>
          <w:rFonts w:eastAsia="Calibri"/>
          <w:b/>
          <w:lang w:val="kk-KZ"/>
        </w:rPr>
      </w:pPr>
    </w:p>
    <w:p w14:paraId="1EFCF0D5" w14:textId="77777777" w:rsidR="00055E17" w:rsidRPr="00BA1488" w:rsidRDefault="00055E17" w:rsidP="00055E17">
      <w:pPr>
        <w:jc w:val="both"/>
        <w:rPr>
          <w:rFonts w:eastAsia="Calibri"/>
          <w:lang w:val="kk-KZ"/>
        </w:rPr>
      </w:pPr>
      <w:r>
        <w:rPr>
          <w:b/>
          <w:lang w:val="kk-KZ"/>
        </w:rPr>
        <w:t xml:space="preserve">Семинар-занятие </w:t>
      </w:r>
      <w:r w:rsidRPr="009C169F">
        <w:rPr>
          <w:rFonts w:eastAsia="Calibri"/>
          <w:b/>
          <w:lang w:val="kk-KZ"/>
        </w:rPr>
        <w:t>№15 .</w:t>
      </w:r>
    </w:p>
    <w:p w14:paraId="68AFE1E2" w14:textId="77777777" w:rsidR="00055E17" w:rsidRDefault="00055E17" w:rsidP="00055E17">
      <w:pPr>
        <w:rPr>
          <w:rFonts w:eastAsia="Calibri"/>
          <w:b/>
          <w:lang w:val="kk-KZ"/>
        </w:rPr>
      </w:pPr>
      <w:r w:rsidRPr="00DB78DB">
        <w:rPr>
          <w:lang w:val="kk-KZ"/>
        </w:rPr>
        <w:t>тема «Анализ переменных напряжений»</w:t>
      </w:r>
    </w:p>
    <w:p w14:paraId="3E799862" w14:textId="77777777" w:rsidR="00055E17" w:rsidRDefault="00055E17" w:rsidP="00055E17">
      <w:pPr>
        <w:rPr>
          <w:rFonts w:eastAsia="Calibri"/>
          <w:b/>
          <w:lang w:val="kk-KZ"/>
        </w:rPr>
      </w:pPr>
      <w:r w:rsidRPr="00BA1488">
        <w:rPr>
          <w:rFonts w:eastAsia="Calibri"/>
          <w:b/>
          <w:lang w:val="kk-KZ"/>
        </w:rPr>
        <w:t>Методические предложения:</w:t>
      </w:r>
    </w:p>
    <w:p w14:paraId="59D7B60D" w14:textId="77777777" w:rsidR="00055E17" w:rsidRDefault="00055E17" w:rsidP="00055E17">
      <w:pPr>
        <w:rPr>
          <w:rFonts w:eastAsia="Calibri"/>
          <w:b/>
          <w:lang w:val="kk-KZ"/>
        </w:rPr>
      </w:pPr>
    </w:p>
    <w:p w14:paraId="436FF161" w14:textId="77777777" w:rsidR="007E046B" w:rsidRDefault="00055E17" w:rsidP="007E046B">
      <w:pPr>
        <w:rPr>
          <w:rFonts w:eastAsia="Calibri"/>
          <w:b/>
          <w:lang w:val="kk-KZ"/>
        </w:rPr>
      </w:pPr>
      <w:r w:rsidRPr="00BD5F9F">
        <w:rPr>
          <w:rFonts w:eastAsia="Calibri"/>
          <w:b/>
          <w:lang w:val="kk-KZ"/>
        </w:rPr>
        <w:t>Задача:</w:t>
      </w:r>
    </w:p>
    <w:p w14:paraId="388BFC37" w14:textId="77777777" w:rsidR="007E046B" w:rsidRPr="007E046B" w:rsidRDefault="00055E17" w:rsidP="007E046B">
      <w:pPr>
        <w:rPr>
          <w:rFonts w:eastAsia="Calibri"/>
          <w:b/>
          <w:lang w:val="kk-KZ"/>
        </w:rPr>
      </w:pPr>
      <w:r w:rsidRPr="00F45C97">
        <w:rPr>
          <w:lang w:val="kk-KZ"/>
        </w:rPr>
        <w:t>1. Знать общую цель проверки технического состояния строительных конструкций.</w:t>
      </w:r>
    </w:p>
    <w:p w14:paraId="6D57ABFC" w14:textId="77777777" w:rsidR="00055E17" w:rsidRDefault="00055E17" w:rsidP="00055E17">
      <w:pPr>
        <w:jc w:val="both"/>
        <w:rPr>
          <w:rFonts w:eastAsia="Calibri"/>
          <w:b/>
          <w:lang w:val="kk-KZ"/>
        </w:rPr>
      </w:pPr>
    </w:p>
    <w:p w14:paraId="576DD2DD" w14:textId="77777777" w:rsidR="00055E17" w:rsidRDefault="00055E17" w:rsidP="00055E17">
      <w:pPr>
        <w:jc w:val="both"/>
        <w:rPr>
          <w:rFonts w:eastAsia="Calibri"/>
          <w:b/>
          <w:lang w:val="kk-KZ"/>
        </w:rPr>
      </w:pPr>
      <w:r w:rsidRPr="00BA1488">
        <w:rPr>
          <w:rFonts w:eastAsia="Calibri"/>
          <w:b/>
          <w:lang w:val="kk-KZ"/>
        </w:rPr>
        <w:t>Последующие вопросы:</w:t>
      </w:r>
    </w:p>
    <w:p w14:paraId="2B3F4CEA" w14:textId="77777777" w:rsidR="007E046B" w:rsidRPr="0053327C" w:rsidRDefault="007E046B" w:rsidP="007E046B">
      <w:pPr>
        <w:widowControl w:val="0"/>
        <w:jc w:val="both"/>
        <w:rPr>
          <w:lang w:val="kk-KZ"/>
        </w:rPr>
      </w:pPr>
      <w:r w:rsidRPr="0053327C">
        <w:rPr>
          <w:lang w:val="kk-KZ"/>
        </w:rPr>
        <w:t>1. Техническое обследование строительных конструкций.</w:t>
      </w:r>
    </w:p>
    <w:p w14:paraId="367684AD" w14:textId="77777777" w:rsidR="00055E17" w:rsidRDefault="007E046B" w:rsidP="007E046B">
      <w:pPr>
        <w:rPr>
          <w:rFonts w:eastAsia="Calibri"/>
          <w:b/>
          <w:lang w:val="kk-KZ"/>
        </w:rPr>
      </w:pPr>
      <w:r w:rsidRPr="00E564CE">
        <w:rPr>
          <w:lang w:val="kk-KZ"/>
        </w:rPr>
        <w:t>2. Государственные меры по предотвращению повреждения здания.</w:t>
      </w:r>
    </w:p>
    <w:p w14:paraId="7BCCA840" w14:textId="77777777" w:rsidR="007E046B" w:rsidRDefault="007E046B" w:rsidP="00055E17">
      <w:pPr>
        <w:rPr>
          <w:rFonts w:eastAsia="Calibri"/>
          <w:b/>
          <w:lang w:val="kk-KZ"/>
        </w:rPr>
      </w:pPr>
    </w:p>
    <w:p w14:paraId="755FA36C" w14:textId="77777777" w:rsidR="00055E17" w:rsidRPr="00C748B8" w:rsidRDefault="00055E17" w:rsidP="00055E17">
      <w:pPr>
        <w:rPr>
          <w:lang w:val="kk-KZ"/>
        </w:rPr>
      </w:pPr>
      <w:r w:rsidRPr="00BA1488">
        <w:rPr>
          <w:rFonts w:eastAsia="Calibri"/>
          <w:b/>
          <w:lang w:val="kk-KZ"/>
        </w:rPr>
        <w:t>Рекомендуемая литература:</w:t>
      </w:r>
    </w:p>
    <w:p w14:paraId="710D4FF5" w14:textId="77777777" w:rsidR="00C748B8" w:rsidRDefault="00C748B8" w:rsidP="00C748B8">
      <w:pPr>
        <w:widowControl w:val="0"/>
        <w:rPr>
          <w:rFonts w:eastAsia="Calibri"/>
          <w:color w:val="000000" w:themeColor="text1"/>
          <w:lang w:val="kk-KZ" w:eastAsia="en-US"/>
        </w:rPr>
      </w:pPr>
      <w:r w:rsidRPr="00006921">
        <w:rPr>
          <w:rFonts w:eastAsia="Calibri"/>
          <w:color w:val="000000" w:themeColor="text1"/>
          <w:lang w:val="kk-KZ" w:eastAsia="en-US"/>
        </w:rPr>
        <w:t>Основная литература:</w:t>
      </w:r>
    </w:p>
    <w:p w14:paraId="26C14F3C" w14:textId="77777777" w:rsidR="00C748B8" w:rsidRDefault="00C748B8" w:rsidP="00C748B8">
      <w:pPr>
        <w:widowControl w:val="0"/>
        <w:rPr>
          <w:color w:val="222222"/>
          <w:shd w:val="clear" w:color="auto" w:fill="FFFFFF"/>
          <w:lang w:val="kk-KZ"/>
        </w:rPr>
      </w:pPr>
      <w:r>
        <w:rPr>
          <w:color w:val="222222"/>
          <w:shd w:val="clear" w:color="auto" w:fill="FFFFFF"/>
          <w:lang w:val="kk-KZ"/>
        </w:rPr>
        <w:t xml:space="preserve">1. Базовые данные теории: учеб. пособие / Б. А. Урмашев, Т. А. Шмыгалева; КазНУ им. аль-Фараби. – Алматы: Казахский университет, 2017. – 141, [1] с. : рис., таблица. - </w:t>
      </w:r>
      <w:r w:rsidRPr="00601379">
        <w:rPr>
          <w:b/>
          <w:bCs/>
          <w:color w:val="222222"/>
          <w:shd w:val="clear" w:color="auto" w:fill="FFFFFF"/>
          <w:lang w:val="kk-KZ"/>
        </w:rPr>
        <w:t>URL-адрес:</w:t>
      </w:r>
      <w:r>
        <w:rPr>
          <w:color w:val="222222"/>
          <w:shd w:val="clear" w:color="auto" w:fill="FFFFFF"/>
          <w:lang w:val="kk-KZ"/>
        </w:rPr>
        <w:t xml:space="preserve"> </w:t>
      </w:r>
      <w:hyperlink r:id="rId37" w:history="1">
        <w:r w:rsidRPr="00546A58">
          <w:rPr>
            <w:rStyle w:val="a4"/>
            <w:shd w:val="clear" w:color="auto" w:fill="FFFFFF"/>
            <w:lang w:val="kk-KZ"/>
          </w:rPr>
          <w:t xml:space="preserve">http://elib.kaznu.kz/order-book </w:t>
        </w:r>
      </w:hyperlink>
      <w:r>
        <w:rPr>
          <w:color w:val="222222"/>
          <w:shd w:val="clear" w:color="auto" w:fill="FFFFFF"/>
          <w:lang w:val="kk-KZ"/>
        </w:rPr>
        <w:t xml:space="preserve">. - Библиогр.: с. 141. - </w:t>
      </w:r>
      <w:r w:rsidRPr="00601379">
        <w:rPr>
          <w:b/>
          <w:bCs/>
          <w:color w:val="222222"/>
          <w:shd w:val="clear" w:color="auto" w:fill="FFFFFF"/>
          <w:lang w:val="kk-KZ"/>
        </w:rPr>
        <w:t xml:space="preserve">ISBN </w:t>
      </w:r>
      <w:r w:rsidRPr="00601379">
        <w:rPr>
          <w:color w:val="222222"/>
          <w:shd w:val="clear" w:color="auto" w:fill="FFFFFF"/>
          <w:lang w:val="kk-KZ"/>
        </w:rPr>
        <w:t>978-601-04-2233-9 .</w:t>
      </w:r>
    </w:p>
    <w:p w14:paraId="6109738E" w14:textId="77777777" w:rsidR="00C748B8" w:rsidRDefault="00C748B8" w:rsidP="00C748B8">
      <w:pPr>
        <w:widowControl w:val="0"/>
        <w:rPr>
          <w:rFonts w:ascii="Verdana" w:hAnsi="Verdana"/>
          <w:color w:val="222222"/>
          <w:sz w:val="21"/>
          <w:szCs w:val="21"/>
          <w:shd w:val="clear" w:color="auto" w:fill="FFFFFF"/>
        </w:rPr>
      </w:pPr>
      <w:r>
        <w:rPr>
          <w:rFonts w:eastAsia="Calibri"/>
          <w:color w:val="000000" w:themeColor="text1"/>
          <w:lang w:val="kk-KZ" w:eastAsia="en-US"/>
        </w:rPr>
        <w:t xml:space="preserve">2. </w:t>
      </w:r>
      <w:r w:rsidRPr="00601379">
        <w:rPr>
          <w:rStyle w:val="bolighting"/>
          <w:shd w:val="clear" w:color="auto" w:fill="FFFFFF"/>
        </w:rPr>
        <w:t xml:space="preserve">База данных </w:t>
      </w:r>
      <w:r w:rsidRPr="00601379">
        <w:rPr>
          <w:shd w:val="clear" w:color="auto" w:fill="FFFFFF"/>
        </w:rPr>
        <w:t xml:space="preserve">_ </w:t>
      </w:r>
      <w:r w:rsidRPr="00601379">
        <w:rPr>
          <w:rStyle w:val="bolighting"/>
          <w:shd w:val="clear" w:color="auto" w:fill="FFFFFF"/>
        </w:rPr>
        <w:t xml:space="preserve">_ </w:t>
      </w:r>
      <w:r w:rsidRPr="00601379">
        <w:rPr>
          <w:shd w:val="clear" w:color="auto" w:fill="FFFFFF"/>
        </w:rPr>
        <w:t xml:space="preserve">_ </w:t>
      </w:r>
      <w:r w:rsidRPr="00601379">
        <w:rPr>
          <w:color w:val="222222"/>
          <w:shd w:val="clear" w:color="auto" w:fill="FFFFFF"/>
        </w:rPr>
        <w:t>_ _</w:t>
      </w:r>
      <w:r>
        <w:rPr>
          <w:color w:val="222222"/>
          <w:shd w:val="clear" w:color="auto" w:fill="FFFFFF"/>
        </w:rPr>
        <w:t xml:space="preserve"> </w:t>
      </w:r>
      <w:r w:rsidRPr="00601379">
        <w:rPr>
          <w:color w:val="222222"/>
          <w:shd w:val="clear" w:color="auto" w:fill="FFFFFF"/>
        </w:rPr>
        <w:t xml:space="preserve">системы </w:t>
      </w:r>
      <w:r>
        <w:rPr>
          <w:color w:val="222222"/>
          <w:shd w:val="clear" w:color="auto" w:fill="FFFFFF"/>
        </w:rPr>
        <w:t xml:space="preserve">: проектирование, реализация и поддержка: теория и практика / Вып. </w:t>
      </w:r>
      <w:r w:rsidRPr="00601379">
        <w:rPr>
          <w:color w:val="222222"/>
          <w:shd w:val="clear" w:color="auto" w:fill="FFFFFF"/>
        </w:rPr>
        <w:t xml:space="preserve">Коннолли , К. Бегг . - 2-е исследование. - М. Уильямс , 2000. - 1111, [8] с. - </w:t>
      </w:r>
      <w:r w:rsidRPr="00601379">
        <w:rPr>
          <w:b/>
          <w:bCs/>
          <w:color w:val="222222"/>
          <w:shd w:val="clear" w:color="auto" w:fill="FFFFFF"/>
        </w:rPr>
        <w:t>URL-адрес:</w:t>
      </w:r>
      <w:r>
        <w:rPr>
          <w:color w:val="222222"/>
          <w:shd w:val="clear" w:color="auto" w:fill="FFFFFF"/>
        </w:rPr>
        <w:t xml:space="preserve"> </w:t>
      </w:r>
      <w:hyperlink r:id="rId38" w:history="1"/>
      <w:hyperlink r:id="rId39" w:history="1">
        <w:r w:rsidRPr="00546A58">
          <w:rPr>
            <w:rStyle w:val="a4"/>
            <w:shd w:val="clear" w:color="auto" w:fill="FFFFFF"/>
          </w:rPr>
          <w:t xml:space="preserve">http://elib.kaznu.kz/order-book </w:t>
        </w:r>
      </w:hyperlink>
      <w:r>
        <w:rPr>
          <w:color w:val="222222"/>
          <w:shd w:val="clear" w:color="auto" w:fill="FFFFFF"/>
        </w:rPr>
        <w:t xml:space="preserve">. - </w:t>
      </w:r>
      <w:r w:rsidRPr="00601379">
        <w:rPr>
          <w:b/>
          <w:bCs/>
          <w:color w:val="222222"/>
          <w:shd w:val="clear" w:color="auto" w:fill="FFFFFF"/>
        </w:rPr>
        <w:t xml:space="preserve">ISBN </w:t>
      </w:r>
      <w:r w:rsidRPr="00601379">
        <w:rPr>
          <w:color w:val="222222"/>
          <w:shd w:val="clear" w:color="auto" w:fill="FFFFFF"/>
        </w:rPr>
        <w:t>5-8459-0109-Х</w:t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</w:p>
    <w:p w14:paraId="42A308B8" w14:textId="77777777" w:rsidR="00C748B8" w:rsidRPr="00601379" w:rsidRDefault="00C748B8" w:rsidP="00C748B8">
      <w:pPr>
        <w:widowControl w:val="0"/>
        <w:rPr>
          <w:rFonts w:eastAsia="Calibri"/>
          <w:lang w:val="kk-KZ" w:eastAsia="en-US"/>
        </w:rPr>
      </w:pPr>
      <w:r>
        <w:rPr>
          <w:rStyle w:val="bolighting"/>
          <w:shd w:val="clear" w:color="auto" w:fill="FFFFFF"/>
        </w:rPr>
        <w:t>3. Проектирование</w:t>
      </w:r>
      <w:r w:rsidRPr="00601379">
        <w:rPr>
          <w:shd w:val="clear" w:color="auto" w:fill="FFFFFF"/>
        </w:rPr>
        <w:t xml:space="preserve"> </w:t>
      </w:r>
      <w:r w:rsidRPr="00601379">
        <w:rPr>
          <w:rStyle w:val="bolighting"/>
          <w:shd w:val="clear" w:color="auto" w:fill="FFFFFF"/>
        </w:rPr>
        <w:t>база</w:t>
      </w:r>
      <w:r w:rsidRPr="00601379">
        <w:rPr>
          <w:shd w:val="clear" w:color="auto" w:fill="FFFFFF"/>
        </w:rPr>
        <w:t xml:space="preserve"> </w:t>
      </w:r>
      <w:r w:rsidRPr="00601379">
        <w:rPr>
          <w:rStyle w:val="bolighting"/>
          <w:shd w:val="clear" w:color="auto" w:fill="FFFFFF"/>
        </w:rPr>
        <w:t xml:space="preserve">из </w:t>
      </w:r>
      <w:r w:rsidRPr="00601379">
        <w:rPr>
          <w:shd w:val="clear" w:color="auto" w:fill="FFFFFF"/>
        </w:rPr>
        <w:t xml:space="preserve">их на основе XML : учеб.-метод. пособие / М. Могилы . - М. : Уильямс, 2002. – 639, [1] с. - </w:t>
      </w:r>
      <w:r w:rsidRPr="00601379">
        <w:rPr>
          <w:bCs/>
          <w:shd w:val="clear" w:color="auto" w:fill="FFFFFF"/>
        </w:rPr>
        <w:t>URL-адрес:</w:t>
      </w:r>
      <w:r w:rsidRPr="00601379">
        <w:rPr>
          <w:shd w:val="clear" w:color="auto" w:fill="FFFFFF"/>
        </w:rPr>
        <w:t xml:space="preserve"> </w:t>
      </w:r>
      <w:hyperlink r:id="rId40" w:history="1">
        <w:r w:rsidRPr="00546A58">
          <w:rPr>
            <w:rStyle w:val="a4"/>
            <w:shd w:val="clear" w:color="auto" w:fill="FFFFFF"/>
          </w:rPr>
          <w:t xml:space="preserve">http://elib.kaznu.kz/order-book </w:t>
        </w:r>
      </w:hyperlink>
      <w:r>
        <w:rPr>
          <w:shd w:val="clear" w:color="auto" w:fill="FFFFFF"/>
        </w:rPr>
        <w:t xml:space="preserve">- Пер. с англ. - </w:t>
      </w:r>
      <w:r w:rsidRPr="00601379">
        <w:rPr>
          <w:bCs/>
          <w:shd w:val="clear" w:color="auto" w:fill="FFFFFF"/>
        </w:rPr>
        <w:t xml:space="preserve">ISBN </w:t>
      </w:r>
      <w:r w:rsidRPr="00601379">
        <w:rPr>
          <w:shd w:val="clear" w:color="auto" w:fill="FFFFFF"/>
        </w:rPr>
        <w:t>5-8459-0270-3</w:t>
      </w:r>
    </w:p>
    <w:p w14:paraId="03925789" w14:textId="77777777" w:rsidR="00C748B8" w:rsidRDefault="00C748B8" w:rsidP="00C748B8">
      <w:r>
        <w:t>4. Толстохатько В. А. Бази данные : разработка и использование для бухгалтерского учета недвижимость : образование . помощь _ / В. А. Толстохатько , Е. Э. Поморцева , И. М. Патракеев . – Харьков : XNUMG, 2014. – 176 с.</w:t>
      </w:r>
    </w:p>
    <w:p w14:paraId="2034CA55" w14:textId="77777777" w:rsidR="00C748B8" w:rsidRDefault="00C748B8" w:rsidP="00C748B8">
      <w:pPr>
        <w:spacing w:line="276" w:lineRule="auto"/>
        <w:rPr>
          <w:lang w:eastAsia="en-US"/>
        </w:rPr>
      </w:pPr>
      <w:r>
        <w:rPr>
          <w:lang w:eastAsia="en-US"/>
        </w:rPr>
        <w:t>5. Шекхар Ш. Основы пространственной базы данных / Ш. Шехар , С. Чавла . - Москва: Кудиц – Имидж, 2004. – 33 6 с.</w:t>
      </w:r>
    </w:p>
    <w:p w14:paraId="2442F520" w14:textId="77777777" w:rsidR="00055E17" w:rsidRPr="002B2086" w:rsidRDefault="00C748B8" w:rsidP="00C748B8">
      <w:r>
        <w:rPr>
          <w:lang w:eastAsia="en-US"/>
        </w:rPr>
        <w:t>6. Джеффри Д. Ульман Введение в системы баз данных/Д. Джеффри Ульман, Дженнифер Уидом . - Москва . : Лори, 2000. – 376 с.</w:t>
      </w:r>
    </w:p>
    <w:sectPr w:rsidR="00055E17" w:rsidRPr="002B2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5055BA"/>
    <w:multiLevelType w:val="hybridMultilevel"/>
    <w:tmpl w:val="AA46E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B28"/>
    <w:rsid w:val="00000C92"/>
    <w:rsid w:val="000021B1"/>
    <w:rsid w:val="000055FB"/>
    <w:rsid w:val="00013D2C"/>
    <w:rsid w:val="00027C98"/>
    <w:rsid w:val="00044D97"/>
    <w:rsid w:val="00055E17"/>
    <w:rsid w:val="000619E3"/>
    <w:rsid w:val="00066CC2"/>
    <w:rsid w:val="000826A7"/>
    <w:rsid w:val="000A0C1C"/>
    <w:rsid w:val="000A5FBB"/>
    <w:rsid w:val="000B5815"/>
    <w:rsid w:val="000C286B"/>
    <w:rsid w:val="000D169A"/>
    <w:rsid w:val="000E4B1C"/>
    <w:rsid w:val="000F075E"/>
    <w:rsid w:val="00100C9E"/>
    <w:rsid w:val="00127D1B"/>
    <w:rsid w:val="00134BD6"/>
    <w:rsid w:val="00142D7D"/>
    <w:rsid w:val="0014602E"/>
    <w:rsid w:val="00154F7D"/>
    <w:rsid w:val="00167563"/>
    <w:rsid w:val="00176F2D"/>
    <w:rsid w:val="001906F6"/>
    <w:rsid w:val="00193ABD"/>
    <w:rsid w:val="001A4120"/>
    <w:rsid w:val="001A720D"/>
    <w:rsid w:val="001B47CB"/>
    <w:rsid w:val="001C0808"/>
    <w:rsid w:val="001E1BC9"/>
    <w:rsid w:val="00207D52"/>
    <w:rsid w:val="00212D7D"/>
    <w:rsid w:val="00231CCE"/>
    <w:rsid w:val="00232B3B"/>
    <w:rsid w:val="00247662"/>
    <w:rsid w:val="00297AF2"/>
    <w:rsid w:val="002A329F"/>
    <w:rsid w:val="002B0F9A"/>
    <w:rsid w:val="002B1626"/>
    <w:rsid w:val="002E75C4"/>
    <w:rsid w:val="002F5C7F"/>
    <w:rsid w:val="00301EBB"/>
    <w:rsid w:val="003169B6"/>
    <w:rsid w:val="0031737C"/>
    <w:rsid w:val="00332B43"/>
    <w:rsid w:val="0037637C"/>
    <w:rsid w:val="003905F7"/>
    <w:rsid w:val="00396DA8"/>
    <w:rsid w:val="003B63D6"/>
    <w:rsid w:val="003E1BDF"/>
    <w:rsid w:val="00404C25"/>
    <w:rsid w:val="00410DD6"/>
    <w:rsid w:val="004165E0"/>
    <w:rsid w:val="00425BCA"/>
    <w:rsid w:val="0046259D"/>
    <w:rsid w:val="00465A13"/>
    <w:rsid w:val="0046688F"/>
    <w:rsid w:val="0046767E"/>
    <w:rsid w:val="0047176D"/>
    <w:rsid w:val="004862B1"/>
    <w:rsid w:val="004915B3"/>
    <w:rsid w:val="00495326"/>
    <w:rsid w:val="004A0D37"/>
    <w:rsid w:val="004A19EA"/>
    <w:rsid w:val="004B1EC6"/>
    <w:rsid w:val="004C7131"/>
    <w:rsid w:val="004F1EB8"/>
    <w:rsid w:val="005172BE"/>
    <w:rsid w:val="00520922"/>
    <w:rsid w:val="00530895"/>
    <w:rsid w:val="005337A7"/>
    <w:rsid w:val="00535152"/>
    <w:rsid w:val="00545B7F"/>
    <w:rsid w:val="00551087"/>
    <w:rsid w:val="0055328B"/>
    <w:rsid w:val="00557AE2"/>
    <w:rsid w:val="00563245"/>
    <w:rsid w:val="005732AC"/>
    <w:rsid w:val="005824A0"/>
    <w:rsid w:val="00585C26"/>
    <w:rsid w:val="0059204E"/>
    <w:rsid w:val="00593F6D"/>
    <w:rsid w:val="005954D0"/>
    <w:rsid w:val="005960F4"/>
    <w:rsid w:val="005C1031"/>
    <w:rsid w:val="005D2B64"/>
    <w:rsid w:val="005F26B6"/>
    <w:rsid w:val="005F498A"/>
    <w:rsid w:val="005F4B83"/>
    <w:rsid w:val="006035E7"/>
    <w:rsid w:val="00607DB8"/>
    <w:rsid w:val="00616F2E"/>
    <w:rsid w:val="006214B2"/>
    <w:rsid w:val="00624A0D"/>
    <w:rsid w:val="00634B95"/>
    <w:rsid w:val="006456C9"/>
    <w:rsid w:val="00655EC4"/>
    <w:rsid w:val="00661FED"/>
    <w:rsid w:val="006712C0"/>
    <w:rsid w:val="00686160"/>
    <w:rsid w:val="006916B2"/>
    <w:rsid w:val="006D33DD"/>
    <w:rsid w:val="006F0C7C"/>
    <w:rsid w:val="006F1C7B"/>
    <w:rsid w:val="0072238B"/>
    <w:rsid w:val="00732CE9"/>
    <w:rsid w:val="007A4094"/>
    <w:rsid w:val="007C1494"/>
    <w:rsid w:val="007C4567"/>
    <w:rsid w:val="007C5710"/>
    <w:rsid w:val="007D6271"/>
    <w:rsid w:val="007E046B"/>
    <w:rsid w:val="007E44B2"/>
    <w:rsid w:val="007E459E"/>
    <w:rsid w:val="007E50E3"/>
    <w:rsid w:val="00812989"/>
    <w:rsid w:val="00826B35"/>
    <w:rsid w:val="00845825"/>
    <w:rsid w:val="00846DFC"/>
    <w:rsid w:val="00890160"/>
    <w:rsid w:val="00897B28"/>
    <w:rsid w:val="008B6286"/>
    <w:rsid w:val="008D1323"/>
    <w:rsid w:val="008D4D7E"/>
    <w:rsid w:val="008F55C2"/>
    <w:rsid w:val="00914F7C"/>
    <w:rsid w:val="0091729F"/>
    <w:rsid w:val="00934D34"/>
    <w:rsid w:val="00936AAF"/>
    <w:rsid w:val="0097659F"/>
    <w:rsid w:val="0098539C"/>
    <w:rsid w:val="009A2D82"/>
    <w:rsid w:val="009F5CB8"/>
    <w:rsid w:val="00A13056"/>
    <w:rsid w:val="00A1761D"/>
    <w:rsid w:val="00A253D9"/>
    <w:rsid w:val="00A438CC"/>
    <w:rsid w:val="00A470D8"/>
    <w:rsid w:val="00A70925"/>
    <w:rsid w:val="00A81039"/>
    <w:rsid w:val="00A83EC4"/>
    <w:rsid w:val="00A9050C"/>
    <w:rsid w:val="00A913E3"/>
    <w:rsid w:val="00AC1CA3"/>
    <w:rsid w:val="00B079CE"/>
    <w:rsid w:val="00B07E6A"/>
    <w:rsid w:val="00B14CB5"/>
    <w:rsid w:val="00B42135"/>
    <w:rsid w:val="00B52DB6"/>
    <w:rsid w:val="00B604E6"/>
    <w:rsid w:val="00B63C9D"/>
    <w:rsid w:val="00B75DEC"/>
    <w:rsid w:val="00B811F3"/>
    <w:rsid w:val="00B94A7C"/>
    <w:rsid w:val="00BA3022"/>
    <w:rsid w:val="00BC0C3B"/>
    <w:rsid w:val="00BC3B8D"/>
    <w:rsid w:val="00BC6A9F"/>
    <w:rsid w:val="00BE6E2B"/>
    <w:rsid w:val="00BF1E2A"/>
    <w:rsid w:val="00C050A2"/>
    <w:rsid w:val="00C1278B"/>
    <w:rsid w:val="00C23CD6"/>
    <w:rsid w:val="00C43612"/>
    <w:rsid w:val="00C50971"/>
    <w:rsid w:val="00C679E5"/>
    <w:rsid w:val="00C7127E"/>
    <w:rsid w:val="00C748B8"/>
    <w:rsid w:val="00C8044B"/>
    <w:rsid w:val="00C80857"/>
    <w:rsid w:val="00C97B2E"/>
    <w:rsid w:val="00C97BDE"/>
    <w:rsid w:val="00CA2D91"/>
    <w:rsid w:val="00CA3D39"/>
    <w:rsid w:val="00CB3C8D"/>
    <w:rsid w:val="00CE6853"/>
    <w:rsid w:val="00CE7FD3"/>
    <w:rsid w:val="00CF7CF4"/>
    <w:rsid w:val="00D102B6"/>
    <w:rsid w:val="00D12240"/>
    <w:rsid w:val="00D47342"/>
    <w:rsid w:val="00D52370"/>
    <w:rsid w:val="00D7521E"/>
    <w:rsid w:val="00DA614A"/>
    <w:rsid w:val="00DD0FB0"/>
    <w:rsid w:val="00DE1650"/>
    <w:rsid w:val="00E30464"/>
    <w:rsid w:val="00E3102D"/>
    <w:rsid w:val="00E47CDF"/>
    <w:rsid w:val="00E5594F"/>
    <w:rsid w:val="00E6150C"/>
    <w:rsid w:val="00E766CB"/>
    <w:rsid w:val="00E8535E"/>
    <w:rsid w:val="00EA248F"/>
    <w:rsid w:val="00EB3C15"/>
    <w:rsid w:val="00EB51C5"/>
    <w:rsid w:val="00EB5FD7"/>
    <w:rsid w:val="00EC4715"/>
    <w:rsid w:val="00EC5483"/>
    <w:rsid w:val="00EE17DE"/>
    <w:rsid w:val="00EE4C31"/>
    <w:rsid w:val="00EE4DBB"/>
    <w:rsid w:val="00F2752F"/>
    <w:rsid w:val="00F322C0"/>
    <w:rsid w:val="00F3437A"/>
    <w:rsid w:val="00F35E08"/>
    <w:rsid w:val="00F36A79"/>
    <w:rsid w:val="00F516BF"/>
    <w:rsid w:val="00F55CA5"/>
    <w:rsid w:val="00F60110"/>
    <w:rsid w:val="00F6347C"/>
    <w:rsid w:val="00F75B33"/>
    <w:rsid w:val="00F773A4"/>
    <w:rsid w:val="00F80EF4"/>
    <w:rsid w:val="00F9253A"/>
    <w:rsid w:val="00F96FAA"/>
    <w:rsid w:val="00FA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DD297"/>
  <w15:docId w15:val="{7AFC7C23-710A-4F57-832C-D8AE71EE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37C"/>
    <w:pPr>
      <w:ind w:left="720"/>
      <w:contextualSpacing/>
    </w:pPr>
  </w:style>
  <w:style w:type="paragraph" w:customStyle="1" w:styleId="Default">
    <w:name w:val="Default"/>
    <w:rsid w:val="001C08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lighting">
    <w:name w:val="bo_lighting"/>
    <w:rsid w:val="00EB3C15"/>
  </w:style>
  <w:style w:type="character" w:styleId="a4">
    <w:name w:val="Hyperlink"/>
    <w:basedOn w:val="a0"/>
    <w:uiPriority w:val="99"/>
    <w:unhideWhenUsed/>
    <w:rsid w:val="00EB3C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.kaznu.kz/order-book" TargetMode="External"/><Relationship Id="rId18" Type="http://schemas.openxmlformats.org/officeDocument/2006/relationships/hyperlink" Target="http://elib.kaznu.kz/order-book" TargetMode="External"/><Relationship Id="rId26" Type="http://schemas.openxmlformats.org/officeDocument/2006/relationships/hyperlink" Target="http://elib.kaznu.kz/order-book" TargetMode="External"/><Relationship Id="rId39" Type="http://schemas.openxmlformats.org/officeDocument/2006/relationships/hyperlink" Target="http://elib.kaznu.kz/order-book" TargetMode="External"/><Relationship Id="rId21" Type="http://schemas.openxmlformats.org/officeDocument/2006/relationships/hyperlink" Target="http://elib.kaznu.kz/order-book" TargetMode="External"/><Relationship Id="rId34" Type="http://schemas.openxmlformats.org/officeDocument/2006/relationships/hyperlink" Target="http://elib.kaznu.kz/order-book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elib.kaznu.kz/order-book" TargetMode="External"/><Relationship Id="rId2" Type="http://schemas.openxmlformats.org/officeDocument/2006/relationships/styles" Target="styles.xml"/><Relationship Id="rId16" Type="http://schemas.openxmlformats.org/officeDocument/2006/relationships/hyperlink" Target="http://elib.kaznu.kz/order-book" TargetMode="External"/><Relationship Id="rId20" Type="http://schemas.openxmlformats.org/officeDocument/2006/relationships/hyperlink" Target="http://elib.kaznu.kz/order-book" TargetMode="External"/><Relationship Id="rId29" Type="http://schemas.openxmlformats.org/officeDocument/2006/relationships/hyperlink" Target="http://elib.kaznu.kz/order-book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lib.kaznu.kz/order-book" TargetMode="External"/><Relationship Id="rId11" Type="http://schemas.openxmlformats.org/officeDocument/2006/relationships/hyperlink" Target="http://elib.kaznu.kz/order-book" TargetMode="External"/><Relationship Id="rId24" Type="http://schemas.openxmlformats.org/officeDocument/2006/relationships/hyperlink" Target="http://elib.kaznu.kz/order-book" TargetMode="External"/><Relationship Id="rId32" Type="http://schemas.openxmlformats.org/officeDocument/2006/relationships/hyperlink" Target="http://elib.kaznu.kz/order-book" TargetMode="External"/><Relationship Id="rId37" Type="http://schemas.openxmlformats.org/officeDocument/2006/relationships/hyperlink" Target="http://elib.kaznu.kz/order-book" TargetMode="External"/><Relationship Id="rId40" Type="http://schemas.openxmlformats.org/officeDocument/2006/relationships/hyperlink" Target="http://elib.kaznu.kz/order-book" TargetMode="External"/><Relationship Id="rId5" Type="http://schemas.openxmlformats.org/officeDocument/2006/relationships/hyperlink" Target="http://elib.kaznu.kz/order-book" TargetMode="External"/><Relationship Id="rId15" Type="http://schemas.openxmlformats.org/officeDocument/2006/relationships/hyperlink" Target="http://elib.kaznu.kz/order-book" TargetMode="External"/><Relationship Id="rId23" Type="http://schemas.openxmlformats.org/officeDocument/2006/relationships/hyperlink" Target="http://elib.kaznu.kz/order-book" TargetMode="External"/><Relationship Id="rId28" Type="http://schemas.openxmlformats.org/officeDocument/2006/relationships/hyperlink" Target="http://elib.kaznu.kz/order-book" TargetMode="External"/><Relationship Id="rId36" Type="http://schemas.openxmlformats.org/officeDocument/2006/relationships/hyperlink" Target="http://elib.kaznu.kz/order-book" TargetMode="External"/><Relationship Id="rId10" Type="http://schemas.openxmlformats.org/officeDocument/2006/relationships/hyperlink" Target="http://elib.kaznu.kz/order-book" TargetMode="External"/><Relationship Id="rId19" Type="http://schemas.openxmlformats.org/officeDocument/2006/relationships/hyperlink" Target="http://elib.kaznu.kz/order-book" TargetMode="External"/><Relationship Id="rId31" Type="http://schemas.openxmlformats.org/officeDocument/2006/relationships/hyperlink" Target="http://elib.kaznu.kz/order-boo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.kaznu.kz/order-book" TargetMode="External"/><Relationship Id="rId14" Type="http://schemas.openxmlformats.org/officeDocument/2006/relationships/hyperlink" Target="http://elib.kaznu.kz/order-book" TargetMode="External"/><Relationship Id="rId22" Type="http://schemas.openxmlformats.org/officeDocument/2006/relationships/hyperlink" Target="http://elib.kaznu.kz/order-book" TargetMode="External"/><Relationship Id="rId27" Type="http://schemas.openxmlformats.org/officeDocument/2006/relationships/hyperlink" Target="http://elib.kaznu.kz/order-book" TargetMode="External"/><Relationship Id="rId30" Type="http://schemas.openxmlformats.org/officeDocument/2006/relationships/hyperlink" Target="http://elib.kaznu.kz/order-book" TargetMode="External"/><Relationship Id="rId35" Type="http://schemas.openxmlformats.org/officeDocument/2006/relationships/hyperlink" Target="http://elib.kaznu.kz/order-book" TargetMode="External"/><Relationship Id="rId8" Type="http://schemas.openxmlformats.org/officeDocument/2006/relationships/hyperlink" Target="http://elib.kaznu.kz/order-book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elib.kaznu.kz/order-book" TargetMode="External"/><Relationship Id="rId17" Type="http://schemas.openxmlformats.org/officeDocument/2006/relationships/hyperlink" Target="http://elib.kaznu.kz/order-book" TargetMode="External"/><Relationship Id="rId25" Type="http://schemas.openxmlformats.org/officeDocument/2006/relationships/hyperlink" Target="http://elib.kaznu.kz/order-book" TargetMode="External"/><Relationship Id="rId33" Type="http://schemas.openxmlformats.org/officeDocument/2006/relationships/hyperlink" Target="http://elib.kaznu.kz/order-book" TargetMode="External"/><Relationship Id="rId38" Type="http://schemas.openxmlformats.org/officeDocument/2006/relationships/hyperlink" Target="http://elib.kaznu.kz/order-boo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2304</Words>
  <Characters>13135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</dc:creator>
  <cp:keywords/>
  <dc:description/>
  <cp:lastModifiedBy>User</cp:lastModifiedBy>
  <cp:revision>4</cp:revision>
  <dcterms:created xsi:type="dcterms:W3CDTF">2022-01-20T09:04:00Z</dcterms:created>
  <dcterms:modified xsi:type="dcterms:W3CDTF">2024-01-21T14:40:00Z</dcterms:modified>
</cp:coreProperties>
</file>